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06" w:type="dxa"/>
        <w:tblInd w:w="-818" w:type="dxa"/>
        <w:tblLook w:val="04A0" w:firstRow="1" w:lastRow="0" w:firstColumn="1" w:lastColumn="0" w:noHBand="0" w:noVBand="1"/>
      </w:tblPr>
      <w:tblGrid>
        <w:gridCol w:w="915"/>
        <w:gridCol w:w="1065"/>
        <w:gridCol w:w="1385"/>
        <w:gridCol w:w="730"/>
        <w:gridCol w:w="2835"/>
        <w:gridCol w:w="3576"/>
      </w:tblGrid>
      <w:tr w:rsidR="00366C03" w:rsidRPr="00824266" w14:paraId="0C92FC5C" w14:textId="77777777" w:rsidTr="006D3894">
        <w:trPr>
          <w:trHeight w:val="345"/>
        </w:trPr>
        <w:tc>
          <w:tcPr>
            <w:tcW w:w="10506" w:type="dxa"/>
            <w:gridSpan w:val="6"/>
            <w:shd w:val="clear" w:color="auto" w:fill="E8E8E8" w:themeFill="background2"/>
          </w:tcPr>
          <w:p w14:paraId="2C211798" w14:textId="77777777" w:rsidR="00366C03" w:rsidRPr="00824266" w:rsidRDefault="00366C03" w:rsidP="00366C03">
            <w:pPr>
              <w:pStyle w:val="Prrafodelista"/>
              <w:widowControl/>
              <w:numPr>
                <w:ilvl w:val="0"/>
                <w:numId w:val="2"/>
              </w:numPr>
              <w:autoSpaceDE/>
              <w:autoSpaceDN/>
              <w:jc w:val="center"/>
              <w:rPr>
                <w:rFonts w:ascii="Verdana" w:hAnsi="Verdana"/>
                <w:b/>
              </w:rPr>
            </w:pPr>
            <w:r w:rsidRPr="00824266">
              <w:rPr>
                <w:rFonts w:ascii="Verdana" w:hAnsi="Verdana"/>
                <w:b/>
              </w:rPr>
              <w:t xml:space="preserve">INFORMACIÓN GENERAL </w:t>
            </w:r>
          </w:p>
        </w:tc>
      </w:tr>
      <w:tr w:rsidR="00366C03" w:rsidRPr="00824266" w14:paraId="6B8620C7" w14:textId="77777777" w:rsidTr="006D3894">
        <w:trPr>
          <w:trHeight w:val="345"/>
        </w:trPr>
        <w:tc>
          <w:tcPr>
            <w:tcW w:w="3365" w:type="dxa"/>
            <w:gridSpan w:val="3"/>
          </w:tcPr>
          <w:p w14:paraId="7DE81C9A" w14:textId="77777777" w:rsidR="00366C03" w:rsidRPr="00824266" w:rsidRDefault="00366C03" w:rsidP="006D3894">
            <w:pPr>
              <w:jc w:val="both"/>
              <w:rPr>
                <w:rFonts w:ascii="Verdana" w:hAnsi="Verdana"/>
                <w:b/>
              </w:rPr>
            </w:pPr>
            <w:r w:rsidRPr="00824266">
              <w:rPr>
                <w:rFonts w:ascii="Verdana" w:hAnsi="Verdana"/>
                <w:b/>
              </w:rPr>
              <w:t>Fecha de solicitud:</w:t>
            </w:r>
          </w:p>
        </w:tc>
        <w:tc>
          <w:tcPr>
            <w:tcW w:w="7141" w:type="dxa"/>
            <w:gridSpan w:val="3"/>
          </w:tcPr>
          <w:p w14:paraId="4C9E2F37" w14:textId="77777777" w:rsidR="00366C03" w:rsidRPr="00824266" w:rsidRDefault="00366C03" w:rsidP="006D3894">
            <w:pPr>
              <w:rPr>
                <w:rFonts w:ascii="Verdana" w:hAnsi="Verdana"/>
                <w:b/>
              </w:rPr>
            </w:pPr>
          </w:p>
        </w:tc>
      </w:tr>
      <w:tr w:rsidR="00366C03" w:rsidRPr="00824266" w14:paraId="2A642688" w14:textId="77777777" w:rsidTr="006D3894">
        <w:trPr>
          <w:trHeight w:val="333"/>
        </w:trPr>
        <w:tc>
          <w:tcPr>
            <w:tcW w:w="3365" w:type="dxa"/>
            <w:gridSpan w:val="3"/>
          </w:tcPr>
          <w:p w14:paraId="13A45D4B" w14:textId="77777777" w:rsidR="00366C03" w:rsidRPr="00824266" w:rsidRDefault="00366C03" w:rsidP="006D3894">
            <w:pPr>
              <w:jc w:val="both"/>
              <w:rPr>
                <w:rFonts w:ascii="Verdana" w:hAnsi="Verdana"/>
                <w:b/>
              </w:rPr>
            </w:pPr>
            <w:r w:rsidRPr="00824266">
              <w:rPr>
                <w:rFonts w:ascii="Verdana" w:hAnsi="Verdana"/>
                <w:b/>
              </w:rPr>
              <w:t>Subcuenta:</w:t>
            </w:r>
          </w:p>
        </w:tc>
        <w:tc>
          <w:tcPr>
            <w:tcW w:w="7141" w:type="dxa"/>
            <w:gridSpan w:val="3"/>
          </w:tcPr>
          <w:p w14:paraId="239BC869" w14:textId="77777777" w:rsidR="00366C03" w:rsidRPr="00824266" w:rsidRDefault="00366C03" w:rsidP="006D3894">
            <w:pPr>
              <w:rPr>
                <w:rFonts w:ascii="Verdana" w:hAnsi="Verdana"/>
                <w:b/>
              </w:rPr>
            </w:pPr>
          </w:p>
        </w:tc>
      </w:tr>
      <w:tr w:rsidR="00366C03" w:rsidRPr="00824266" w14:paraId="58F5420E" w14:textId="77777777" w:rsidTr="006D3894">
        <w:trPr>
          <w:trHeight w:val="345"/>
        </w:trPr>
        <w:tc>
          <w:tcPr>
            <w:tcW w:w="3365" w:type="dxa"/>
            <w:gridSpan w:val="3"/>
          </w:tcPr>
          <w:p w14:paraId="5F2706B2" w14:textId="77777777" w:rsidR="00366C03" w:rsidRPr="00824266" w:rsidRDefault="00366C03" w:rsidP="006D3894">
            <w:pPr>
              <w:jc w:val="both"/>
              <w:rPr>
                <w:rFonts w:ascii="Verdana" w:hAnsi="Verdana"/>
                <w:b/>
              </w:rPr>
            </w:pPr>
            <w:r w:rsidRPr="00824266">
              <w:rPr>
                <w:rFonts w:ascii="Verdana" w:hAnsi="Verdana"/>
                <w:b/>
              </w:rPr>
              <w:t>Entidad Ejecutora:</w:t>
            </w:r>
          </w:p>
        </w:tc>
        <w:tc>
          <w:tcPr>
            <w:tcW w:w="7141" w:type="dxa"/>
            <w:gridSpan w:val="3"/>
          </w:tcPr>
          <w:p w14:paraId="7738CBF4" w14:textId="77777777" w:rsidR="00366C03" w:rsidRPr="00824266" w:rsidRDefault="00366C03" w:rsidP="006D3894">
            <w:pPr>
              <w:rPr>
                <w:rFonts w:ascii="Verdana" w:hAnsi="Verdana"/>
                <w:b/>
              </w:rPr>
            </w:pPr>
          </w:p>
        </w:tc>
      </w:tr>
      <w:tr w:rsidR="00366C03" w:rsidRPr="00824266" w14:paraId="37CD4F67" w14:textId="77777777" w:rsidTr="006D3894">
        <w:trPr>
          <w:trHeight w:val="333"/>
        </w:trPr>
        <w:tc>
          <w:tcPr>
            <w:tcW w:w="3365" w:type="dxa"/>
            <w:gridSpan w:val="3"/>
          </w:tcPr>
          <w:p w14:paraId="53F3FB03" w14:textId="77777777" w:rsidR="00366C03" w:rsidRPr="00824266" w:rsidRDefault="00366C03" w:rsidP="006D3894">
            <w:pPr>
              <w:jc w:val="both"/>
              <w:rPr>
                <w:rFonts w:ascii="Verdana" w:hAnsi="Verdana"/>
                <w:b/>
              </w:rPr>
            </w:pPr>
            <w:r w:rsidRPr="00824266">
              <w:rPr>
                <w:rFonts w:ascii="Verdana" w:hAnsi="Verdana"/>
                <w:b/>
              </w:rPr>
              <w:t>Identificación (ID PC):</w:t>
            </w:r>
          </w:p>
        </w:tc>
        <w:tc>
          <w:tcPr>
            <w:tcW w:w="7141" w:type="dxa"/>
            <w:gridSpan w:val="3"/>
          </w:tcPr>
          <w:p w14:paraId="51F17975" w14:textId="77777777" w:rsidR="00366C03" w:rsidRPr="00824266" w:rsidRDefault="00366C03" w:rsidP="006D3894">
            <w:pPr>
              <w:rPr>
                <w:rFonts w:ascii="Verdana" w:hAnsi="Verdana"/>
                <w:b/>
              </w:rPr>
            </w:pPr>
          </w:p>
        </w:tc>
      </w:tr>
      <w:tr w:rsidR="00366C03" w:rsidRPr="00824266" w14:paraId="195B7AD4" w14:textId="77777777" w:rsidTr="006D3894">
        <w:trPr>
          <w:trHeight w:val="333"/>
        </w:trPr>
        <w:tc>
          <w:tcPr>
            <w:tcW w:w="3365" w:type="dxa"/>
            <w:gridSpan w:val="3"/>
          </w:tcPr>
          <w:p w14:paraId="5A6BEA59" w14:textId="77777777" w:rsidR="00366C03" w:rsidRPr="00824266" w:rsidRDefault="00366C03" w:rsidP="006D3894">
            <w:pPr>
              <w:jc w:val="both"/>
              <w:rPr>
                <w:rFonts w:ascii="Verdana" w:hAnsi="Verdana"/>
                <w:b/>
              </w:rPr>
            </w:pPr>
            <w:r w:rsidRPr="00824266">
              <w:rPr>
                <w:rFonts w:ascii="Verdana" w:hAnsi="Verdana"/>
                <w:b/>
              </w:rPr>
              <w:t>Número y nombre del punto del Acuerdo Final para la Paz:</w:t>
            </w:r>
          </w:p>
        </w:tc>
        <w:tc>
          <w:tcPr>
            <w:tcW w:w="7141" w:type="dxa"/>
            <w:gridSpan w:val="3"/>
          </w:tcPr>
          <w:p w14:paraId="790A408E" w14:textId="77777777" w:rsidR="00366C03" w:rsidRPr="00824266" w:rsidRDefault="00366C03" w:rsidP="006D3894">
            <w:pPr>
              <w:rPr>
                <w:rFonts w:ascii="Verdana" w:hAnsi="Verdana"/>
                <w:b/>
              </w:rPr>
            </w:pPr>
            <w:r w:rsidRPr="00824266">
              <w:rPr>
                <w:rFonts w:ascii="Verdana" w:hAnsi="Verdana"/>
                <w:bCs/>
                <w:sz w:val="10"/>
                <w:szCs w:val="10"/>
              </w:rPr>
              <w:t>La Entidad Ejecutora debe indicar el número y nombre del punto del Acuerdo Final con el cual se relaciona la contratación requerida.</w:t>
            </w:r>
          </w:p>
        </w:tc>
      </w:tr>
      <w:tr w:rsidR="00366C03" w:rsidRPr="00824266" w14:paraId="44437AF0" w14:textId="77777777" w:rsidTr="006D3894">
        <w:trPr>
          <w:trHeight w:val="345"/>
        </w:trPr>
        <w:tc>
          <w:tcPr>
            <w:tcW w:w="3365" w:type="dxa"/>
            <w:gridSpan w:val="3"/>
          </w:tcPr>
          <w:p w14:paraId="6583D893" w14:textId="77777777" w:rsidR="00366C03" w:rsidRPr="00824266" w:rsidRDefault="00366C03" w:rsidP="006D3894">
            <w:pPr>
              <w:jc w:val="both"/>
              <w:rPr>
                <w:rFonts w:ascii="Verdana" w:hAnsi="Verdana"/>
                <w:b/>
              </w:rPr>
            </w:pPr>
            <w:r w:rsidRPr="00824266">
              <w:rPr>
                <w:rFonts w:ascii="Verdana" w:hAnsi="Verdana"/>
                <w:b/>
              </w:rPr>
              <w:t>Número y nombre del pilar del punto del Acuerdo Final para la Paz:</w:t>
            </w:r>
          </w:p>
        </w:tc>
        <w:tc>
          <w:tcPr>
            <w:tcW w:w="7141" w:type="dxa"/>
            <w:gridSpan w:val="3"/>
          </w:tcPr>
          <w:p w14:paraId="0E187D23"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 xml:space="preserve">La Entidad Ejecutora debe indicar el número y nombre del pilar del punto del Acuerdo Final con el cual se relaciona la contratación requerida. </w:t>
            </w:r>
          </w:p>
          <w:p w14:paraId="5C85533F" w14:textId="77777777" w:rsidR="00366C03" w:rsidRPr="00824266" w:rsidRDefault="00366C03" w:rsidP="006D3894">
            <w:pPr>
              <w:jc w:val="both"/>
              <w:rPr>
                <w:rFonts w:ascii="Verdana" w:hAnsi="Verdana"/>
                <w:bCs/>
                <w:sz w:val="10"/>
                <w:szCs w:val="10"/>
              </w:rPr>
            </w:pPr>
          </w:p>
          <w:p w14:paraId="01D7862F" w14:textId="77777777" w:rsidR="00366C03" w:rsidRPr="00824266" w:rsidRDefault="00366C03" w:rsidP="006D3894">
            <w:pPr>
              <w:tabs>
                <w:tab w:val="left" w:pos="1562"/>
              </w:tabs>
              <w:rPr>
                <w:rFonts w:ascii="Verdana" w:hAnsi="Verdana"/>
                <w:b/>
              </w:rPr>
            </w:pPr>
          </w:p>
        </w:tc>
      </w:tr>
      <w:tr w:rsidR="00366C03" w:rsidRPr="00824266" w14:paraId="224E95F4" w14:textId="77777777" w:rsidTr="006D3894">
        <w:trPr>
          <w:trHeight w:val="345"/>
        </w:trPr>
        <w:tc>
          <w:tcPr>
            <w:tcW w:w="3365" w:type="dxa"/>
            <w:gridSpan w:val="3"/>
          </w:tcPr>
          <w:p w14:paraId="6BD01610" w14:textId="77777777" w:rsidR="00366C03" w:rsidRPr="00824266" w:rsidRDefault="00366C03" w:rsidP="006D3894">
            <w:pPr>
              <w:jc w:val="both"/>
              <w:rPr>
                <w:rFonts w:ascii="Verdana" w:hAnsi="Verdana"/>
                <w:b/>
              </w:rPr>
            </w:pPr>
            <w:r w:rsidRPr="00824266">
              <w:rPr>
                <w:rFonts w:ascii="Verdana" w:hAnsi="Verdana"/>
                <w:b/>
              </w:rPr>
              <w:t>Código y nombre del Indicador del Plan Marco de Implementación (PMI):</w:t>
            </w:r>
          </w:p>
        </w:tc>
        <w:tc>
          <w:tcPr>
            <w:tcW w:w="7141" w:type="dxa"/>
            <w:gridSpan w:val="3"/>
          </w:tcPr>
          <w:p w14:paraId="28EB6298"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 xml:space="preserve">La Entidad Ejecutora debe señalar el código y nombre del Indicador del PMI con el cual se relaciona la contratación requerida. </w:t>
            </w:r>
          </w:p>
          <w:p w14:paraId="69322194" w14:textId="77777777" w:rsidR="00366C03" w:rsidRPr="00824266" w:rsidRDefault="00366C03" w:rsidP="006D3894">
            <w:pPr>
              <w:jc w:val="both"/>
              <w:rPr>
                <w:rFonts w:ascii="Verdana" w:hAnsi="Verdana"/>
                <w:bCs/>
                <w:sz w:val="10"/>
                <w:szCs w:val="10"/>
              </w:rPr>
            </w:pPr>
          </w:p>
          <w:p w14:paraId="433F2C18" w14:textId="77777777" w:rsidR="00366C03" w:rsidRPr="00824266" w:rsidRDefault="00366C03" w:rsidP="006D3894">
            <w:pPr>
              <w:jc w:val="both"/>
              <w:rPr>
                <w:rFonts w:ascii="Verdana" w:hAnsi="Verdana"/>
                <w:bCs/>
                <w:sz w:val="10"/>
                <w:szCs w:val="10"/>
              </w:rPr>
            </w:pPr>
          </w:p>
          <w:p w14:paraId="698B5BD3" w14:textId="77777777" w:rsidR="00366C03" w:rsidRPr="00824266" w:rsidRDefault="00366C03" w:rsidP="006D3894">
            <w:pPr>
              <w:rPr>
                <w:rFonts w:ascii="Verdana" w:hAnsi="Verdana"/>
                <w:b/>
              </w:rPr>
            </w:pPr>
          </w:p>
        </w:tc>
      </w:tr>
      <w:tr w:rsidR="00366C03" w:rsidRPr="00824266" w14:paraId="6CF2C831" w14:textId="77777777" w:rsidTr="006D3894">
        <w:trPr>
          <w:trHeight w:val="345"/>
        </w:trPr>
        <w:tc>
          <w:tcPr>
            <w:tcW w:w="3365" w:type="dxa"/>
            <w:gridSpan w:val="3"/>
          </w:tcPr>
          <w:p w14:paraId="3BDB857C" w14:textId="77777777" w:rsidR="00366C03" w:rsidRPr="00824266" w:rsidRDefault="00366C03" w:rsidP="006D3894">
            <w:pPr>
              <w:jc w:val="both"/>
              <w:rPr>
                <w:rFonts w:ascii="Verdana" w:hAnsi="Verdana"/>
                <w:b/>
              </w:rPr>
            </w:pPr>
            <w:r w:rsidRPr="00824266">
              <w:rPr>
                <w:rFonts w:ascii="Verdana" w:hAnsi="Verdana"/>
                <w:b/>
              </w:rPr>
              <w:t xml:space="preserve">Línea (s) de acción del PPO: </w:t>
            </w:r>
          </w:p>
        </w:tc>
        <w:tc>
          <w:tcPr>
            <w:tcW w:w="7141" w:type="dxa"/>
            <w:gridSpan w:val="3"/>
          </w:tcPr>
          <w:p w14:paraId="6F9CC9B3" w14:textId="77777777" w:rsidR="00366C03" w:rsidRPr="00824266" w:rsidRDefault="00366C03" w:rsidP="006D3894">
            <w:pPr>
              <w:rPr>
                <w:rFonts w:ascii="Verdana" w:hAnsi="Verdana"/>
                <w:b/>
              </w:rPr>
            </w:pPr>
            <w:r w:rsidRPr="00824266">
              <w:rPr>
                <w:rFonts w:ascii="Verdana" w:hAnsi="Verdana"/>
                <w:bCs/>
                <w:sz w:val="10"/>
                <w:szCs w:val="10"/>
              </w:rPr>
              <w:t>Indicar la (s) línea(s) de acción del PPO aprobado por el Consejo Directivo del FCP que se relaciona con la solicitud de contratación.</w:t>
            </w:r>
          </w:p>
        </w:tc>
      </w:tr>
      <w:tr w:rsidR="00366C03" w:rsidRPr="00824266" w14:paraId="58F8CB1F" w14:textId="77777777" w:rsidTr="006D3894">
        <w:trPr>
          <w:trHeight w:val="345"/>
        </w:trPr>
        <w:tc>
          <w:tcPr>
            <w:tcW w:w="3365" w:type="dxa"/>
            <w:gridSpan w:val="3"/>
          </w:tcPr>
          <w:p w14:paraId="38F6FCDB" w14:textId="77777777" w:rsidR="00366C03" w:rsidRPr="005A002D" w:rsidRDefault="00366C03" w:rsidP="006D3894">
            <w:pPr>
              <w:jc w:val="both"/>
              <w:rPr>
                <w:rFonts w:ascii="Verdana" w:hAnsi="Verdana"/>
                <w:b/>
              </w:rPr>
            </w:pPr>
            <w:r w:rsidRPr="005A002D">
              <w:rPr>
                <w:rFonts w:ascii="Verdana" w:hAnsi="Verdana"/>
                <w:b/>
              </w:rPr>
              <w:t>Meta (s) del PPO:</w:t>
            </w:r>
          </w:p>
        </w:tc>
        <w:tc>
          <w:tcPr>
            <w:tcW w:w="7141" w:type="dxa"/>
            <w:gridSpan w:val="3"/>
          </w:tcPr>
          <w:p w14:paraId="764F3D8A" w14:textId="77777777" w:rsidR="00366C03" w:rsidRPr="00824266" w:rsidRDefault="00366C03" w:rsidP="006D3894">
            <w:pPr>
              <w:rPr>
                <w:rFonts w:ascii="Verdana" w:hAnsi="Verdana"/>
                <w:b/>
              </w:rPr>
            </w:pPr>
            <w:r w:rsidRPr="00824266">
              <w:rPr>
                <w:rFonts w:ascii="Verdana" w:hAnsi="Verdana"/>
                <w:bCs/>
                <w:sz w:val="10"/>
                <w:szCs w:val="10"/>
              </w:rPr>
              <w:t>Indicar la meta(s) del PPO aprobado por el Consejo Directivo del FCP que se relaciona con la solicitud de contratación.</w:t>
            </w:r>
          </w:p>
        </w:tc>
      </w:tr>
      <w:tr w:rsidR="00366C03" w:rsidRPr="00824266" w14:paraId="658F8F3A" w14:textId="77777777" w:rsidTr="006D3894">
        <w:trPr>
          <w:trHeight w:val="345"/>
        </w:trPr>
        <w:tc>
          <w:tcPr>
            <w:tcW w:w="3365" w:type="dxa"/>
            <w:gridSpan w:val="3"/>
          </w:tcPr>
          <w:p w14:paraId="5B9544FE" w14:textId="77777777" w:rsidR="00366C03" w:rsidRPr="005A002D" w:rsidRDefault="00366C03" w:rsidP="006D3894">
            <w:pPr>
              <w:jc w:val="both"/>
              <w:rPr>
                <w:rFonts w:ascii="Verdana" w:hAnsi="Verdana"/>
                <w:b/>
              </w:rPr>
            </w:pPr>
            <w:r w:rsidRPr="005A002D">
              <w:rPr>
                <w:rFonts w:ascii="Verdana" w:hAnsi="Verdana"/>
                <w:b/>
              </w:rPr>
              <w:t>% de contribución financiera a la meta del PPO</w:t>
            </w:r>
          </w:p>
        </w:tc>
        <w:tc>
          <w:tcPr>
            <w:tcW w:w="7141" w:type="dxa"/>
            <w:gridSpan w:val="3"/>
          </w:tcPr>
          <w:p w14:paraId="0884B139" w14:textId="77777777" w:rsidR="00366C03" w:rsidRPr="00824266" w:rsidRDefault="00366C03" w:rsidP="006D3894">
            <w:pPr>
              <w:rPr>
                <w:rFonts w:ascii="Verdana" w:hAnsi="Verdana"/>
                <w:bCs/>
                <w:sz w:val="10"/>
                <w:szCs w:val="10"/>
              </w:rPr>
            </w:pPr>
            <w:r w:rsidRPr="00824266">
              <w:rPr>
                <w:rFonts w:ascii="Verdana" w:hAnsi="Verdana"/>
                <w:bCs/>
                <w:sz w:val="10"/>
                <w:szCs w:val="10"/>
              </w:rPr>
              <w:t>Indicar</w:t>
            </w:r>
            <w:r>
              <w:rPr>
                <w:rFonts w:ascii="Verdana" w:hAnsi="Verdana"/>
                <w:bCs/>
                <w:sz w:val="10"/>
                <w:szCs w:val="10"/>
              </w:rPr>
              <w:t xml:space="preserve"> </w:t>
            </w:r>
            <w:r w:rsidRPr="0044435E">
              <w:rPr>
                <w:rFonts w:ascii="Verdana" w:hAnsi="Verdana"/>
                <w:bCs/>
                <w:sz w:val="10"/>
                <w:szCs w:val="10"/>
              </w:rPr>
              <w:t>% de contribución financiera a la</w:t>
            </w:r>
            <w:r w:rsidRPr="00824266">
              <w:rPr>
                <w:rFonts w:ascii="Verdana" w:hAnsi="Verdana"/>
                <w:bCs/>
                <w:sz w:val="10"/>
                <w:szCs w:val="10"/>
              </w:rPr>
              <w:t xml:space="preserve">(s) meta(s) del PPO aprobado por el Consejo Directivo del FCP </w:t>
            </w:r>
            <w:r>
              <w:rPr>
                <w:rFonts w:ascii="Verdana" w:hAnsi="Verdana"/>
                <w:bCs/>
                <w:sz w:val="10"/>
                <w:szCs w:val="10"/>
              </w:rPr>
              <w:t>conforme a lo señalado</w:t>
            </w:r>
            <w:r w:rsidRPr="00824266">
              <w:rPr>
                <w:rFonts w:ascii="Verdana" w:hAnsi="Verdana"/>
                <w:bCs/>
                <w:sz w:val="10"/>
                <w:szCs w:val="10"/>
              </w:rPr>
              <w:t xml:space="preserve"> </w:t>
            </w:r>
            <w:r>
              <w:rPr>
                <w:rFonts w:ascii="Verdana" w:hAnsi="Verdana"/>
                <w:bCs/>
                <w:sz w:val="10"/>
                <w:szCs w:val="10"/>
              </w:rPr>
              <w:t>en el Plan</w:t>
            </w:r>
            <w:r w:rsidRPr="00824266">
              <w:rPr>
                <w:rFonts w:ascii="Verdana" w:hAnsi="Verdana"/>
                <w:bCs/>
                <w:sz w:val="10"/>
                <w:szCs w:val="10"/>
              </w:rPr>
              <w:t xml:space="preserve"> de contratación.</w:t>
            </w:r>
          </w:p>
        </w:tc>
      </w:tr>
      <w:tr w:rsidR="00366C03" w:rsidRPr="00824266" w14:paraId="148D9678" w14:textId="77777777" w:rsidTr="006D3894">
        <w:trPr>
          <w:trHeight w:val="345"/>
        </w:trPr>
        <w:tc>
          <w:tcPr>
            <w:tcW w:w="3365" w:type="dxa"/>
            <w:gridSpan w:val="3"/>
          </w:tcPr>
          <w:p w14:paraId="4F7694C3" w14:textId="77777777" w:rsidR="00366C03" w:rsidRPr="005A002D" w:rsidRDefault="00366C03" w:rsidP="006D3894">
            <w:pPr>
              <w:jc w:val="both"/>
              <w:rPr>
                <w:rFonts w:ascii="Verdana" w:hAnsi="Verdana"/>
                <w:b/>
              </w:rPr>
            </w:pPr>
            <w:r w:rsidRPr="005A002D">
              <w:rPr>
                <w:rFonts w:ascii="Verdana" w:hAnsi="Verdana"/>
                <w:b/>
              </w:rPr>
              <w:t>% de contribución técnica a la meta del PPO</w:t>
            </w:r>
          </w:p>
        </w:tc>
        <w:tc>
          <w:tcPr>
            <w:tcW w:w="7141" w:type="dxa"/>
            <w:gridSpan w:val="3"/>
          </w:tcPr>
          <w:p w14:paraId="1335DDE0" w14:textId="77777777" w:rsidR="00366C03" w:rsidRPr="00824266" w:rsidRDefault="00366C03" w:rsidP="006D3894">
            <w:pPr>
              <w:rPr>
                <w:rFonts w:ascii="Verdana" w:hAnsi="Verdana"/>
                <w:bCs/>
                <w:sz w:val="10"/>
                <w:szCs w:val="10"/>
              </w:rPr>
            </w:pPr>
            <w:r w:rsidRPr="00824266">
              <w:rPr>
                <w:rFonts w:ascii="Verdana" w:hAnsi="Verdana"/>
                <w:bCs/>
                <w:sz w:val="10"/>
                <w:szCs w:val="10"/>
              </w:rPr>
              <w:t>Indicar</w:t>
            </w:r>
            <w:r>
              <w:rPr>
                <w:rFonts w:ascii="Verdana" w:hAnsi="Verdana"/>
                <w:bCs/>
                <w:sz w:val="10"/>
                <w:szCs w:val="10"/>
              </w:rPr>
              <w:t xml:space="preserve"> </w:t>
            </w:r>
            <w:r w:rsidRPr="0044435E">
              <w:rPr>
                <w:rFonts w:ascii="Verdana" w:hAnsi="Verdana"/>
                <w:bCs/>
                <w:sz w:val="10"/>
                <w:szCs w:val="10"/>
              </w:rPr>
              <w:t>% de contribución</w:t>
            </w:r>
            <w:r>
              <w:rPr>
                <w:rFonts w:ascii="Verdana" w:hAnsi="Verdana"/>
                <w:bCs/>
                <w:sz w:val="10"/>
                <w:szCs w:val="10"/>
              </w:rPr>
              <w:t xml:space="preserve"> técnica</w:t>
            </w:r>
            <w:r w:rsidRPr="0044435E">
              <w:rPr>
                <w:rFonts w:ascii="Verdana" w:hAnsi="Verdana"/>
                <w:bCs/>
                <w:sz w:val="10"/>
                <w:szCs w:val="10"/>
              </w:rPr>
              <w:t xml:space="preserve"> a la</w:t>
            </w:r>
            <w:r w:rsidRPr="00824266">
              <w:rPr>
                <w:rFonts w:ascii="Verdana" w:hAnsi="Verdana"/>
                <w:bCs/>
                <w:sz w:val="10"/>
                <w:szCs w:val="10"/>
              </w:rPr>
              <w:t xml:space="preserve">(s) meta(s) del PPO aprobado por el Consejo Directivo del FCP </w:t>
            </w:r>
            <w:r>
              <w:rPr>
                <w:rFonts w:ascii="Verdana" w:hAnsi="Verdana"/>
                <w:bCs/>
                <w:sz w:val="10"/>
                <w:szCs w:val="10"/>
              </w:rPr>
              <w:t>conforme a lo señalado</w:t>
            </w:r>
            <w:r w:rsidRPr="00824266">
              <w:rPr>
                <w:rFonts w:ascii="Verdana" w:hAnsi="Verdana"/>
                <w:bCs/>
                <w:sz w:val="10"/>
                <w:szCs w:val="10"/>
              </w:rPr>
              <w:t xml:space="preserve"> </w:t>
            </w:r>
            <w:r>
              <w:rPr>
                <w:rFonts w:ascii="Verdana" w:hAnsi="Verdana"/>
                <w:bCs/>
                <w:sz w:val="10"/>
                <w:szCs w:val="10"/>
              </w:rPr>
              <w:t>en el Plan</w:t>
            </w:r>
            <w:r w:rsidRPr="00824266">
              <w:rPr>
                <w:rFonts w:ascii="Verdana" w:hAnsi="Verdana"/>
                <w:bCs/>
                <w:sz w:val="10"/>
                <w:szCs w:val="10"/>
              </w:rPr>
              <w:t xml:space="preserve"> de contratación.</w:t>
            </w:r>
          </w:p>
        </w:tc>
      </w:tr>
      <w:tr w:rsidR="00366C03" w:rsidRPr="00824266" w14:paraId="6581141D" w14:textId="77777777" w:rsidTr="006D3894">
        <w:trPr>
          <w:trHeight w:val="345"/>
        </w:trPr>
        <w:tc>
          <w:tcPr>
            <w:tcW w:w="3365" w:type="dxa"/>
            <w:gridSpan w:val="3"/>
          </w:tcPr>
          <w:p w14:paraId="16D246FF" w14:textId="77777777" w:rsidR="00366C03" w:rsidRPr="00824266" w:rsidRDefault="00366C03" w:rsidP="006D3894">
            <w:pPr>
              <w:jc w:val="both"/>
              <w:rPr>
                <w:rFonts w:ascii="Verdana" w:hAnsi="Verdana"/>
                <w:b/>
              </w:rPr>
            </w:pPr>
            <w:r w:rsidRPr="00824266">
              <w:rPr>
                <w:rFonts w:ascii="Verdana" w:hAnsi="Verdana"/>
                <w:b/>
              </w:rPr>
              <w:t xml:space="preserve">Fuente de recursos de la contratación (Funcionamiento, Inversión, Cooperación Internacional, Otros recursos): </w:t>
            </w:r>
          </w:p>
        </w:tc>
        <w:tc>
          <w:tcPr>
            <w:tcW w:w="7141" w:type="dxa"/>
            <w:gridSpan w:val="3"/>
          </w:tcPr>
          <w:p w14:paraId="1BFA7077"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La Entidad Ejecutora debe indicar cual es la fuente de los recursos que amparan la contratación.</w:t>
            </w:r>
          </w:p>
          <w:p w14:paraId="71B9582C" w14:textId="77777777" w:rsidR="00366C03" w:rsidRPr="00824266" w:rsidRDefault="00366C03" w:rsidP="006D3894">
            <w:pPr>
              <w:jc w:val="both"/>
              <w:rPr>
                <w:rFonts w:ascii="Verdana" w:hAnsi="Verdana"/>
                <w:bCs/>
                <w:sz w:val="10"/>
                <w:szCs w:val="10"/>
              </w:rPr>
            </w:pPr>
          </w:p>
          <w:p w14:paraId="6E78931B" w14:textId="77777777" w:rsidR="00366C03" w:rsidRPr="00824266" w:rsidRDefault="00366C03" w:rsidP="006D3894">
            <w:pPr>
              <w:jc w:val="both"/>
              <w:rPr>
                <w:rFonts w:ascii="Verdana" w:hAnsi="Verdana"/>
                <w:bCs/>
                <w:sz w:val="10"/>
                <w:szCs w:val="10"/>
              </w:rPr>
            </w:pPr>
          </w:p>
          <w:p w14:paraId="22B06E38" w14:textId="77777777" w:rsidR="00366C03" w:rsidRPr="00824266" w:rsidRDefault="00366C03" w:rsidP="006D3894">
            <w:pPr>
              <w:rPr>
                <w:rFonts w:ascii="Verdana" w:hAnsi="Verdana"/>
                <w:b/>
              </w:rPr>
            </w:pPr>
          </w:p>
        </w:tc>
      </w:tr>
      <w:tr w:rsidR="00366C03" w:rsidRPr="00824266" w14:paraId="759EE1BB" w14:textId="77777777" w:rsidTr="006D3894">
        <w:trPr>
          <w:trHeight w:val="518"/>
        </w:trPr>
        <w:tc>
          <w:tcPr>
            <w:tcW w:w="3365" w:type="dxa"/>
            <w:gridSpan w:val="3"/>
          </w:tcPr>
          <w:p w14:paraId="23ED7819" w14:textId="77777777" w:rsidR="00366C03" w:rsidRPr="00824266" w:rsidRDefault="00366C03" w:rsidP="006D3894">
            <w:pPr>
              <w:jc w:val="both"/>
              <w:rPr>
                <w:rFonts w:ascii="Verdana" w:hAnsi="Verdana"/>
                <w:b/>
              </w:rPr>
            </w:pPr>
            <w:r w:rsidRPr="00824266">
              <w:rPr>
                <w:rFonts w:ascii="Verdana" w:hAnsi="Verdana"/>
                <w:b/>
              </w:rPr>
              <w:t xml:space="preserve">Código BPIN y nombre del proyecto de inversión: </w:t>
            </w:r>
          </w:p>
        </w:tc>
        <w:tc>
          <w:tcPr>
            <w:tcW w:w="7141" w:type="dxa"/>
            <w:gridSpan w:val="3"/>
          </w:tcPr>
          <w:p w14:paraId="68252F92" w14:textId="77777777" w:rsidR="00366C03" w:rsidRPr="00824266" w:rsidRDefault="00366C03" w:rsidP="006D3894">
            <w:pPr>
              <w:rPr>
                <w:rFonts w:ascii="Verdana" w:hAnsi="Verdana"/>
                <w:b/>
              </w:rPr>
            </w:pPr>
            <w:r w:rsidRPr="00824266">
              <w:rPr>
                <w:rFonts w:ascii="Verdana" w:hAnsi="Verdana"/>
                <w:bCs/>
                <w:sz w:val="10"/>
                <w:szCs w:val="10"/>
              </w:rPr>
              <w:t>Diligenciar este campo en el evento que los recursos que amparan la contratación sean de Fuente Inversión, de lo contrario se debe marcar No aplica.</w:t>
            </w:r>
          </w:p>
        </w:tc>
      </w:tr>
      <w:tr w:rsidR="003C2536" w:rsidRPr="00824266" w14:paraId="3173D687" w14:textId="6300979B" w:rsidTr="004E67A3">
        <w:trPr>
          <w:trHeight w:val="420"/>
        </w:trPr>
        <w:tc>
          <w:tcPr>
            <w:tcW w:w="1980" w:type="dxa"/>
            <w:gridSpan w:val="2"/>
          </w:tcPr>
          <w:p w14:paraId="18F95D0F" w14:textId="10E2AD4B"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Solicitud se deriva de algún Contrato / Convenio Marco</w:t>
            </w:r>
          </w:p>
        </w:tc>
        <w:tc>
          <w:tcPr>
            <w:tcW w:w="2115" w:type="dxa"/>
            <w:gridSpan w:val="2"/>
            <w:vAlign w:val="center"/>
          </w:tcPr>
          <w:p w14:paraId="0C3F3384" w14:textId="31107A27"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Número del Contrato / Convenio Marco</w:t>
            </w:r>
          </w:p>
        </w:tc>
        <w:tc>
          <w:tcPr>
            <w:tcW w:w="2835" w:type="dxa"/>
            <w:vAlign w:val="center"/>
          </w:tcPr>
          <w:p w14:paraId="3A2ACE4B" w14:textId="6CEF5647"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Fecha de inicio del Contrato / Convenio Marco</w:t>
            </w:r>
          </w:p>
        </w:tc>
        <w:tc>
          <w:tcPr>
            <w:tcW w:w="3576" w:type="dxa"/>
            <w:vAlign w:val="center"/>
          </w:tcPr>
          <w:p w14:paraId="28C50208" w14:textId="54DA79A1"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Fecha de Terminación del Contrato / Convenio Marco (Con prórroga si aplica)</w:t>
            </w:r>
          </w:p>
        </w:tc>
      </w:tr>
      <w:tr w:rsidR="00B0213C" w:rsidRPr="00824266" w14:paraId="75824170" w14:textId="7555705F" w:rsidTr="00B0213C">
        <w:trPr>
          <w:trHeight w:val="615"/>
        </w:trPr>
        <w:tc>
          <w:tcPr>
            <w:tcW w:w="915" w:type="dxa"/>
          </w:tcPr>
          <w:p w14:paraId="0416B09E" w14:textId="280E6420" w:rsidR="00B0213C" w:rsidRPr="00373BFA" w:rsidRDefault="001B39FA" w:rsidP="00373BFA">
            <w:pPr>
              <w:rPr>
                <w:rFonts w:ascii="Verdana" w:hAnsi="Verdana"/>
                <w:bCs/>
              </w:rPr>
            </w:pPr>
            <w:r w:rsidRPr="00373BFA">
              <w:rPr>
                <w:rFonts w:ascii="Verdana" w:hAnsi="Verdana"/>
                <w:bCs/>
              </w:rPr>
              <w:t>SI</w:t>
            </w:r>
          </w:p>
        </w:tc>
        <w:tc>
          <w:tcPr>
            <w:tcW w:w="1065" w:type="dxa"/>
          </w:tcPr>
          <w:p w14:paraId="569F2A62" w14:textId="3BC1D773" w:rsidR="00B0213C" w:rsidRPr="00373BFA" w:rsidRDefault="001B39FA" w:rsidP="00373BFA">
            <w:pPr>
              <w:rPr>
                <w:rFonts w:ascii="Verdana" w:hAnsi="Verdana"/>
                <w:bCs/>
              </w:rPr>
            </w:pPr>
            <w:r w:rsidRPr="00373BFA">
              <w:rPr>
                <w:rFonts w:ascii="Verdana" w:hAnsi="Verdana"/>
                <w:bCs/>
              </w:rPr>
              <w:t>NO</w:t>
            </w:r>
          </w:p>
        </w:tc>
        <w:tc>
          <w:tcPr>
            <w:tcW w:w="2115" w:type="dxa"/>
            <w:gridSpan w:val="2"/>
          </w:tcPr>
          <w:p w14:paraId="0C60F8CC" w14:textId="67202102" w:rsidR="00B0213C" w:rsidRPr="00373BFA" w:rsidRDefault="00B0213C" w:rsidP="001B39FA">
            <w:pPr>
              <w:jc w:val="center"/>
              <w:rPr>
                <w:rFonts w:ascii="Verdana" w:hAnsi="Verdana"/>
                <w:bCs/>
                <w:sz w:val="10"/>
                <w:szCs w:val="10"/>
              </w:rPr>
            </w:pPr>
          </w:p>
        </w:tc>
        <w:tc>
          <w:tcPr>
            <w:tcW w:w="2835" w:type="dxa"/>
          </w:tcPr>
          <w:p w14:paraId="279B15B2" w14:textId="77777777" w:rsidR="00B0213C" w:rsidRPr="00373BFA" w:rsidRDefault="00B0213C" w:rsidP="001B39FA">
            <w:pPr>
              <w:jc w:val="center"/>
              <w:rPr>
                <w:rFonts w:ascii="Verdana" w:hAnsi="Verdana"/>
                <w:bCs/>
                <w:sz w:val="10"/>
                <w:szCs w:val="10"/>
              </w:rPr>
            </w:pPr>
          </w:p>
        </w:tc>
        <w:tc>
          <w:tcPr>
            <w:tcW w:w="3576" w:type="dxa"/>
          </w:tcPr>
          <w:p w14:paraId="69C4F208" w14:textId="77777777" w:rsidR="00B0213C" w:rsidRPr="00373BFA" w:rsidRDefault="00B0213C" w:rsidP="001B39FA">
            <w:pPr>
              <w:jc w:val="center"/>
              <w:rPr>
                <w:rFonts w:ascii="Verdana" w:hAnsi="Verdana"/>
                <w:bCs/>
                <w:sz w:val="10"/>
                <w:szCs w:val="10"/>
              </w:rPr>
            </w:pPr>
          </w:p>
        </w:tc>
      </w:tr>
      <w:tr w:rsidR="00366C03" w:rsidRPr="00824266" w14:paraId="1445ECA3" w14:textId="77777777" w:rsidTr="006D3894">
        <w:trPr>
          <w:trHeight w:val="345"/>
        </w:trPr>
        <w:tc>
          <w:tcPr>
            <w:tcW w:w="10506" w:type="dxa"/>
            <w:gridSpan w:val="6"/>
            <w:shd w:val="clear" w:color="auto" w:fill="E8E8E8" w:themeFill="background2"/>
          </w:tcPr>
          <w:p w14:paraId="6B46C023" w14:textId="77777777" w:rsidR="00366C03" w:rsidRPr="00824266" w:rsidRDefault="00366C03" w:rsidP="00366C03">
            <w:pPr>
              <w:pStyle w:val="Prrafodelista"/>
              <w:widowControl/>
              <w:numPr>
                <w:ilvl w:val="0"/>
                <w:numId w:val="2"/>
              </w:numPr>
              <w:autoSpaceDE/>
              <w:autoSpaceDN/>
              <w:jc w:val="center"/>
              <w:rPr>
                <w:rFonts w:ascii="Verdana" w:hAnsi="Verdana"/>
                <w:b/>
              </w:rPr>
            </w:pPr>
            <w:r w:rsidRPr="00824266">
              <w:rPr>
                <w:rFonts w:ascii="Verdana" w:hAnsi="Verdana"/>
                <w:b/>
              </w:rPr>
              <w:t xml:space="preserve">ASPECTOS GENERALES DE LA CONTRATACIÓN </w:t>
            </w:r>
          </w:p>
        </w:tc>
      </w:tr>
      <w:tr w:rsidR="00366C03" w:rsidRPr="00824266" w14:paraId="53EDC69B" w14:textId="77777777" w:rsidTr="006D3894">
        <w:trPr>
          <w:trHeight w:val="345"/>
        </w:trPr>
        <w:tc>
          <w:tcPr>
            <w:tcW w:w="3365" w:type="dxa"/>
            <w:gridSpan w:val="3"/>
          </w:tcPr>
          <w:p w14:paraId="5993EEAC" w14:textId="77777777" w:rsidR="00366C03" w:rsidRPr="00824266" w:rsidRDefault="00366C03" w:rsidP="006D3894">
            <w:pPr>
              <w:jc w:val="both"/>
              <w:rPr>
                <w:rFonts w:ascii="Verdana" w:hAnsi="Verdana"/>
                <w:b/>
              </w:rPr>
            </w:pPr>
            <w:r w:rsidRPr="00824266">
              <w:rPr>
                <w:rFonts w:ascii="Verdana" w:hAnsi="Verdana"/>
                <w:b/>
              </w:rPr>
              <w:t xml:space="preserve">Justificación y necesidad de la contratación: </w:t>
            </w:r>
          </w:p>
        </w:tc>
        <w:tc>
          <w:tcPr>
            <w:tcW w:w="7141" w:type="dxa"/>
            <w:gridSpan w:val="3"/>
          </w:tcPr>
          <w:p w14:paraId="1B3824F0"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Señalar cual es la necesidad que la Entidad Ejecutora pretende satisfacer con la contratación y su justificación.</w:t>
            </w:r>
          </w:p>
        </w:tc>
      </w:tr>
      <w:tr w:rsidR="00366C03" w:rsidRPr="00824266" w14:paraId="327DFA6A" w14:textId="77777777" w:rsidTr="006D3894">
        <w:trPr>
          <w:trHeight w:val="345"/>
        </w:trPr>
        <w:tc>
          <w:tcPr>
            <w:tcW w:w="3365" w:type="dxa"/>
            <w:gridSpan w:val="3"/>
          </w:tcPr>
          <w:p w14:paraId="63E903B8" w14:textId="77777777" w:rsidR="00366C03" w:rsidRPr="00824266" w:rsidRDefault="00366C03" w:rsidP="006D3894">
            <w:pPr>
              <w:jc w:val="both"/>
              <w:rPr>
                <w:rFonts w:ascii="Verdana" w:hAnsi="Verdana"/>
                <w:b/>
              </w:rPr>
            </w:pPr>
            <w:r w:rsidRPr="00824266">
              <w:rPr>
                <w:rFonts w:ascii="Verdana" w:hAnsi="Verdana"/>
                <w:b/>
              </w:rPr>
              <w:t xml:space="preserve">Fundamentación de la modalidad de contratación: </w:t>
            </w:r>
          </w:p>
        </w:tc>
        <w:tc>
          <w:tcPr>
            <w:tcW w:w="7141" w:type="dxa"/>
            <w:gridSpan w:val="3"/>
            <w:vAlign w:val="center"/>
          </w:tcPr>
          <w:p w14:paraId="7D409AC2" w14:textId="77777777" w:rsidR="00366C03" w:rsidRPr="00824266" w:rsidRDefault="00366C03" w:rsidP="006D3894">
            <w:pPr>
              <w:jc w:val="both"/>
              <w:rPr>
                <w:rFonts w:ascii="Verdana" w:hAnsi="Verdana"/>
                <w:b/>
                <w:sz w:val="10"/>
                <w:szCs w:val="10"/>
              </w:rPr>
            </w:pPr>
            <w:r w:rsidRPr="00824266">
              <w:rPr>
                <w:rFonts w:ascii="Verdana" w:hAnsi="Verdana"/>
                <w:bCs/>
                <w:sz w:val="10"/>
                <w:szCs w:val="10"/>
              </w:rPr>
              <w:t>La Entidad Ejecutora debe especificar y justificar la modalidad de contratación escogida.</w:t>
            </w:r>
          </w:p>
        </w:tc>
      </w:tr>
      <w:tr w:rsidR="00366C03" w:rsidRPr="00824266" w14:paraId="626B2B00" w14:textId="77777777" w:rsidTr="006D3894">
        <w:trPr>
          <w:trHeight w:val="345"/>
        </w:trPr>
        <w:tc>
          <w:tcPr>
            <w:tcW w:w="3365" w:type="dxa"/>
            <w:gridSpan w:val="3"/>
          </w:tcPr>
          <w:p w14:paraId="25FC8AC1" w14:textId="77777777" w:rsidR="00366C03" w:rsidRPr="00824266" w:rsidRDefault="00366C03" w:rsidP="006D3894">
            <w:pPr>
              <w:jc w:val="both"/>
              <w:rPr>
                <w:rFonts w:ascii="Verdana" w:hAnsi="Verdana"/>
                <w:b/>
              </w:rPr>
            </w:pPr>
            <w:r w:rsidRPr="00824266">
              <w:rPr>
                <w:rFonts w:ascii="Verdana" w:hAnsi="Verdana"/>
                <w:b/>
              </w:rPr>
              <w:lastRenderedPageBreak/>
              <w:t xml:space="preserve">Estudio de sector: </w:t>
            </w:r>
          </w:p>
        </w:tc>
        <w:tc>
          <w:tcPr>
            <w:tcW w:w="7141" w:type="dxa"/>
            <w:gridSpan w:val="3"/>
          </w:tcPr>
          <w:p w14:paraId="6463C436" w14:textId="77777777" w:rsidR="00366C03" w:rsidRPr="00824266" w:rsidRDefault="00366C03" w:rsidP="006D3894">
            <w:pPr>
              <w:jc w:val="both"/>
              <w:rPr>
                <w:rFonts w:ascii="Verdana" w:hAnsi="Verdana"/>
                <w:b/>
              </w:rPr>
            </w:pPr>
            <w:r w:rsidRPr="00824266">
              <w:rPr>
                <w:rFonts w:ascii="Verdana" w:hAnsi="Verdana"/>
                <w:bCs/>
                <w:sz w:val="10"/>
                <w:szCs w:val="10"/>
              </w:rPr>
              <w:t>La Entidad Ejecutora debe señalar el resultado del estudio de sector realizado (Si aplica), de lo contrario se debe marcar No aplica.</w:t>
            </w:r>
          </w:p>
        </w:tc>
      </w:tr>
      <w:tr w:rsidR="00366C03" w:rsidRPr="00824266" w14:paraId="47068DE4" w14:textId="77777777" w:rsidTr="006D3894">
        <w:trPr>
          <w:trHeight w:val="345"/>
        </w:trPr>
        <w:tc>
          <w:tcPr>
            <w:tcW w:w="3365" w:type="dxa"/>
            <w:gridSpan w:val="3"/>
          </w:tcPr>
          <w:p w14:paraId="445D819B" w14:textId="77777777" w:rsidR="00366C03" w:rsidRPr="00824266" w:rsidRDefault="00366C03" w:rsidP="006D3894">
            <w:pPr>
              <w:jc w:val="both"/>
              <w:rPr>
                <w:rFonts w:ascii="Verdana" w:hAnsi="Verdana"/>
                <w:b/>
              </w:rPr>
            </w:pPr>
            <w:r w:rsidRPr="00824266">
              <w:rPr>
                <w:rFonts w:ascii="Verdana" w:hAnsi="Verdana"/>
                <w:b/>
              </w:rPr>
              <w:t xml:space="preserve">Estudio de mercado: </w:t>
            </w:r>
          </w:p>
        </w:tc>
        <w:tc>
          <w:tcPr>
            <w:tcW w:w="7141" w:type="dxa"/>
            <w:gridSpan w:val="3"/>
          </w:tcPr>
          <w:p w14:paraId="5241F2A5" w14:textId="77777777" w:rsidR="00366C03" w:rsidRPr="00824266" w:rsidRDefault="00366C03" w:rsidP="006D3894">
            <w:pPr>
              <w:jc w:val="both"/>
              <w:rPr>
                <w:rFonts w:ascii="Verdana" w:hAnsi="Verdana"/>
                <w:b/>
              </w:rPr>
            </w:pPr>
            <w:r w:rsidRPr="00824266">
              <w:rPr>
                <w:rFonts w:ascii="Verdana" w:hAnsi="Verdana"/>
                <w:bCs/>
                <w:sz w:val="10"/>
                <w:szCs w:val="10"/>
              </w:rPr>
              <w:t>La Entidad Ejecutora debe señalar el resultado del estudio de mercado realizado (Si aplica), de lo contrario se debe marcar No aplica.</w:t>
            </w:r>
          </w:p>
        </w:tc>
      </w:tr>
      <w:tr w:rsidR="00366C03" w:rsidRPr="00824266" w14:paraId="1C814C1B" w14:textId="77777777" w:rsidTr="006D3894">
        <w:trPr>
          <w:trHeight w:val="885"/>
        </w:trPr>
        <w:tc>
          <w:tcPr>
            <w:tcW w:w="3365" w:type="dxa"/>
            <w:gridSpan w:val="3"/>
          </w:tcPr>
          <w:p w14:paraId="617E3785" w14:textId="77777777" w:rsidR="00366C03" w:rsidRPr="00824266" w:rsidRDefault="00366C03" w:rsidP="006D3894">
            <w:pPr>
              <w:jc w:val="both"/>
              <w:rPr>
                <w:rFonts w:ascii="Verdana" w:hAnsi="Verdana"/>
                <w:b/>
              </w:rPr>
            </w:pPr>
            <w:r w:rsidRPr="00824266">
              <w:rPr>
                <w:rFonts w:ascii="Verdana" w:hAnsi="Verdana"/>
                <w:b/>
              </w:rPr>
              <w:t xml:space="preserve">Datos generales del contratista propuesto (Nombre, NIT, dirección, teléfono, e-mail, representante legal): </w:t>
            </w:r>
          </w:p>
        </w:tc>
        <w:tc>
          <w:tcPr>
            <w:tcW w:w="7141" w:type="dxa"/>
            <w:gridSpan w:val="3"/>
          </w:tcPr>
          <w:p w14:paraId="4224E566" w14:textId="77777777" w:rsidR="00366C03" w:rsidRPr="00824266" w:rsidRDefault="00366C03" w:rsidP="006D3894">
            <w:pPr>
              <w:jc w:val="both"/>
              <w:rPr>
                <w:rFonts w:ascii="Verdana" w:hAnsi="Verdana"/>
                <w:b/>
              </w:rPr>
            </w:pPr>
          </w:p>
        </w:tc>
      </w:tr>
      <w:tr w:rsidR="00366C03" w:rsidRPr="00824266" w14:paraId="768F780B" w14:textId="77777777" w:rsidTr="006D3894">
        <w:trPr>
          <w:trHeight w:val="345"/>
        </w:trPr>
        <w:tc>
          <w:tcPr>
            <w:tcW w:w="10506" w:type="dxa"/>
            <w:gridSpan w:val="6"/>
            <w:shd w:val="clear" w:color="auto" w:fill="E8E8E8" w:themeFill="background2"/>
          </w:tcPr>
          <w:p w14:paraId="27515751" w14:textId="77777777" w:rsidR="00366C03" w:rsidRPr="005A002D" w:rsidRDefault="00366C03" w:rsidP="00366C03">
            <w:pPr>
              <w:pStyle w:val="Prrafodelista"/>
              <w:widowControl/>
              <w:numPr>
                <w:ilvl w:val="0"/>
                <w:numId w:val="2"/>
              </w:numPr>
              <w:autoSpaceDE/>
              <w:autoSpaceDN/>
              <w:jc w:val="center"/>
              <w:rPr>
                <w:rFonts w:ascii="Verdana" w:hAnsi="Verdana"/>
                <w:b/>
              </w:rPr>
            </w:pPr>
            <w:r w:rsidRPr="005A002D">
              <w:rPr>
                <w:rFonts w:ascii="Verdana" w:hAnsi="Verdana"/>
                <w:b/>
              </w:rPr>
              <w:t>ASPECTOS GENERALES DEL CONTRATO</w:t>
            </w:r>
          </w:p>
        </w:tc>
      </w:tr>
      <w:tr w:rsidR="00366C03" w:rsidRPr="00824266" w14:paraId="7BCD9DCF" w14:textId="77777777" w:rsidTr="006D3894">
        <w:trPr>
          <w:trHeight w:val="345"/>
        </w:trPr>
        <w:tc>
          <w:tcPr>
            <w:tcW w:w="3365" w:type="dxa"/>
            <w:gridSpan w:val="3"/>
          </w:tcPr>
          <w:p w14:paraId="78FD31FB" w14:textId="77777777" w:rsidR="00366C03" w:rsidRPr="005A002D" w:rsidRDefault="00366C03" w:rsidP="006D3894">
            <w:pPr>
              <w:jc w:val="both"/>
              <w:rPr>
                <w:rFonts w:ascii="Verdana" w:hAnsi="Verdana"/>
                <w:b/>
              </w:rPr>
            </w:pPr>
            <w:r w:rsidRPr="005A002D">
              <w:rPr>
                <w:rFonts w:ascii="Verdana" w:hAnsi="Verdana"/>
                <w:b/>
              </w:rPr>
              <w:t>Objeto del contrato:</w:t>
            </w:r>
          </w:p>
        </w:tc>
        <w:tc>
          <w:tcPr>
            <w:tcW w:w="7141" w:type="dxa"/>
            <w:gridSpan w:val="3"/>
          </w:tcPr>
          <w:p w14:paraId="24737148" w14:textId="77777777" w:rsidR="00366C03" w:rsidRPr="005A002D" w:rsidRDefault="00366C03" w:rsidP="006D3894">
            <w:pPr>
              <w:jc w:val="both"/>
              <w:rPr>
                <w:rFonts w:ascii="Verdana" w:hAnsi="Verdana"/>
                <w:b/>
              </w:rPr>
            </w:pPr>
          </w:p>
        </w:tc>
      </w:tr>
      <w:tr w:rsidR="00366C03" w:rsidRPr="00824266" w14:paraId="7D5B7469" w14:textId="77777777" w:rsidTr="006D3894">
        <w:trPr>
          <w:trHeight w:val="345"/>
        </w:trPr>
        <w:tc>
          <w:tcPr>
            <w:tcW w:w="3365" w:type="dxa"/>
            <w:gridSpan w:val="3"/>
          </w:tcPr>
          <w:p w14:paraId="1A2C196B" w14:textId="77777777" w:rsidR="00366C03" w:rsidRPr="005A002D" w:rsidRDefault="00366C03" w:rsidP="006D3894">
            <w:pPr>
              <w:jc w:val="both"/>
              <w:rPr>
                <w:rFonts w:ascii="Verdana" w:hAnsi="Verdana"/>
                <w:b/>
              </w:rPr>
            </w:pPr>
            <w:r w:rsidRPr="005A002D">
              <w:rPr>
                <w:rFonts w:ascii="Verdana" w:hAnsi="Verdana"/>
                <w:b/>
              </w:rPr>
              <w:t xml:space="preserve">Alcance del objeto del contrato: </w:t>
            </w:r>
          </w:p>
        </w:tc>
        <w:tc>
          <w:tcPr>
            <w:tcW w:w="7141" w:type="dxa"/>
            <w:gridSpan w:val="3"/>
          </w:tcPr>
          <w:p w14:paraId="28D7E43B" w14:textId="77777777" w:rsidR="00366C03" w:rsidRPr="005A002D" w:rsidRDefault="00366C03" w:rsidP="006D3894">
            <w:pPr>
              <w:jc w:val="both"/>
              <w:rPr>
                <w:rFonts w:ascii="Verdana" w:hAnsi="Verdana"/>
                <w:b/>
                <w:sz w:val="10"/>
                <w:szCs w:val="10"/>
              </w:rPr>
            </w:pPr>
            <w:r w:rsidRPr="005A002D">
              <w:rPr>
                <w:rFonts w:ascii="Verdana" w:hAnsi="Verdana"/>
                <w:bCs/>
                <w:sz w:val="10"/>
                <w:szCs w:val="10"/>
              </w:rPr>
              <w:t>Diligenciar este campo con información adicional al objeto del contrato (Si aplica), de lo contrario se debe marcar que No aplica.</w:t>
            </w:r>
          </w:p>
        </w:tc>
      </w:tr>
      <w:tr w:rsidR="00366C03" w:rsidRPr="00824266" w14:paraId="03B7E838" w14:textId="77777777" w:rsidTr="006D3894">
        <w:trPr>
          <w:trHeight w:val="345"/>
        </w:trPr>
        <w:tc>
          <w:tcPr>
            <w:tcW w:w="3365" w:type="dxa"/>
            <w:gridSpan w:val="3"/>
          </w:tcPr>
          <w:p w14:paraId="388DDD33" w14:textId="77777777" w:rsidR="00366C03" w:rsidRPr="005A002D" w:rsidRDefault="00366C03" w:rsidP="006D3894">
            <w:pPr>
              <w:jc w:val="both"/>
              <w:rPr>
                <w:rFonts w:ascii="Verdana" w:hAnsi="Verdana"/>
                <w:b/>
              </w:rPr>
            </w:pPr>
            <w:r w:rsidRPr="005A002D">
              <w:rPr>
                <w:rFonts w:ascii="Verdana" w:hAnsi="Verdana"/>
                <w:b/>
              </w:rPr>
              <w:t xml:space="preserve">Obligaciones específicas del contratista: </w:t>
            </w:r>
          </w:p>
        </w:tc>
        <w:tc>
          <w:tcPr>
            <w:tcW w:w="7141" w:type="dxa"/>
            <w:gridSpan w:val="3"/>
          </w:tcPr>
          <w:p w14:paraId="356BCD83" w14:textId="77777777" w:rsidR="00366C03" w:rsidRPr="005A002D" w:rsidRDefault="00366C03" w:rsidP="006D3894">
            <w:pPr>
              <w:jc w:val="both"/>
              <w:rPr>
                <w:rFonts w:ascii="Verdana" w:hAnsi="Verdana"/>
                <w:b/>
                <w:sz w:val="10"/>
                <w:szCs w:val="10"/>
              </w:rPr>
            </w:pPr>
          </w:p>
        </w:tc>
      </w:tr>
      <w:tr w:rsidR="00366C03" w:rsidRPr="00824266" w14:paraId="5856EA89" w14:textId="77777777" w:rsidTr="006D3894">
        <w:trPr>
          <w:trHeight w:val="345"/>
        </w:trPr>
        <w:tc>
          <w:tcPr>
            <w:tcW w:w="3365" w:type="dxa"/>
            <w:gridSpan w:val="3"/>
          </w:tcPr>
          <w:p w14:paraId="415466B7" w14:textId="77777777" w:rsidR="00366C03" w:rsidRPr="005A002D" w:rsidRDefault="00366C03" w:rsidP="006D3894">
            <w:pPr>
              <w:jc w:val="both"/>
              <w:rPr>
                <w:rFonts w:ascii="Verdana" w:hAnsi="Verdana"/>
                <w:b/>
              </w:rPr>
            </w:pPr>
            <w:r w:rsidRPr="005A002D">
              <w:rPr>
                <w:rFonts w:ascii="Verdana" w:hAnsi="Verdana"/>
                <w:b/>
              </w:rPr>
              <w:t xml:space="preserve">Obligaciones de la Entidad Ejecutora:  </w:t>
            </w:r>
          </w:p>
        </w:tc>
        <w:tc>
          <w:tcPr>
            <w:tcW w:w="7141" w:type="dxa"/>
            <w:gridSpan w:val="3"/>
          </w:tcPr>
          <w:p w14:paraId="5DF54110"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De conformidad con el modelo de operación del Fondo Colombia en Paz, las Entidades Ejecutoras de las subcuentas del FCP tendrán las siguientes obligaciones: </w:t>
            </w:r>
          </w:p>
          <w:p w14:paraId="24CDE0B3"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Prestar toda la colaboración e información al contratista para que el objeto y ejecución del contrato se desarrolle de conformidad con los términos del contrato. </w:t>
            </w:r>
          </w:p>
          <w:p w14:paraId="0931FD5C"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Realizar el seguimiento a la ejecución contractual de conformidad con los procedimientos, manuales y reglamentos establecidos por el Fondo Colombia en Paz. </w:t>
            </w:r>
          </w:p>
          <w:p w14:paraId="5DD16D17"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Verificar a través del supervisor del contrato que los productos, servicios y/o actividades realizadas por el contratista se ajustan a las condiciones técnicas y de calidad exigidas contractualmente. </w:t>
            </w:r>
          </w:p>
          <w:p w14:paraId="4652EDD0"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Designar y/o delegar a la persona que ejercerá la supervisión del contrato. </w:t>
            </w:r>
          </w:p>
          <w:p w14:paraId="767A11F6"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Todas las demás relacionadas con el contrato.</w:t>
            </w:r>
          </w:p>
          <w:p w14:paraId="440FFC8F" w14:textId="77777777" w:rsidR="00366C03" w:rsidRPr="005A002D" w:rsidRDefault="00366C03" w:rsidP="006D3894">
            <w:pPr>
              <w:jc w:val="both"/>
              <w:rPr>
                <w:rFonts w:ascii="Verdana" w:hAnsi="Verdana"/>
                <w:bCs/>
                <w:sz w:val="10"/>
                <w:szCs w:val="10"/>
              </w:rPr>
            </w:pPr>
          </w:p>
          <w:p w14:paraId="3458CCE5"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Cuando la Entidad Ejecutora lo considere procedente podrá incluir obligaciones adicionales a las señaladas en los numerales 1 al 5 de este campo, de lo contrario solo se hará referencia a las ya establecidas en este formato. </w:t>
            </w:r>
          </w:p>
          <w:p w14:paraId="4DB949F4" w14:textId="77777777" w:rsidR="00366C03" w:rsidRPr="005A002D" w:rsidRDefault="00366C03" w:rsidP="006D3894">
            <w:pPr>
              <w:jc w:val="both"/>
              <w:rPr>
                <w:rFonts w:ascii="Verdana" w:hAnsi="Verdana"/>
                <w:bCs/>
                <w:sz w:val="10"/>
                <w:szCs w:val="10"/>
              </w:rPr>
            </w:pPr>
          </w:p>
        </w:tc>
      </w:tr>
      <w:tr w:rsidR="00366C03" w:rsidRPr="00824266" w14:paraId="53F2BE0D" w14:textId="77777777" w:rsidTr="006D3894">
        <w:trPr>
          <w:trHeight w:val="345"/>
        </w:trPr>
        <w:tc>
          <w:tcPr>
            <w:tcW w:w="3365" w:type="dxa"/>
            <w:gridSpan w:val="3"/>
          </w:tcPr>
          <w:p w14:paraId="19705BE5" w14:textId="77777777" w:rsidR="00366C03" w:rsidRPr="005A002D" w:rsidRDefault="00366C03" w:rsidP="006D3894">
            <w:pPr>
              <w:jc w:val="both"/>
              <w:rPr>
                <w:rFonts w:ascii="Verdana" w:hAnsi="Verdana"/>
                <w:b/>
              </w:rPr>
            </w:pPr>
            <w:r w:rsidRPr="005A002D">
              <w:rPr>
                <w:rFonts w:ascii="Verdana" w:hAnsi="Verdana"/>
                <w:b/>
              </w:rPr>
              <w:t xml:space="preserve">Especificaciones técnicas: </w:t>
            </w:r>
          </w:p>
        </w:tc>
        <w:tc>
          <w:tcPr>
            <w:tcW w:w="7141" w:type="dxa"/>
            <w:gridSpan w:val="3"/>
          </w:tcPr>
          <w:p w14:paraId="068216AB"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Relacionar las especificaciones técnicas de la contratación, destacando: características técnicas, actividades técnicas, cantidades, procedimientos técnicos que se deban aplicar, normas técnicas, plazos técnicos por actividades, protocolos de actividades, cronogramas, calidades y demás características que puedan o deban reunir los bienes, obras, servicios. </w:t>
            </w:r>
          </w:p>
          <w:p w14:paraId="47AC539F" w14:textId="77777777" w:rsidR="00366C03" w:rsidRPr="005A002D" w:rsidRDefault="00366C03" w:rsidP="006D3894">
            <w:pPr>
              <w:jc w:val="both"/>
              <w:rPr>
                <w:rFonts w:ascii="Verdana" w:hAnsi="Verdana"/>
                <w:bCs/>
                <w:sz w:val="10"/>
                <w:szCs w:val="10"/>
              </w:rPr>
            </w:pPr>
          </w:p>
          <w:p w14:paraId="3910C8C3"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En este punto se podrá referir un anexo técnico cuando la información sea extensa y compleja para incluirla en este apartado.</w:t>
            </w:r>
          </w:p>
        </w:tc>
      </w:tr>
      <w:tr w:rsidR="00366C03" w:rsidRPr="00824266" w14:paraId="206852E2" w14:textId="77777777" w:rsidTr="006D3894">
        <w:trPr>
          <w:trHeight w:val="345"/>
        </w:trPr>
        <w:tc>
          <w:tcPr>
            <w:tcW w:w="3365" w:type="dxa"/>
            <w:gridSpan w:val="3"/>
          </w:tcPr>
          <w:p w14:paraId="2271D111" w14:textId="77777777" w:rsidR="00366C03" w:rsidRPr="005A002D" w:rsidRDefault="00366C03" w:rsidP="006D3894">
            <w:pPr>
              <w:jc w:val="both"/>
              <w:rPr>
                <w:rFonts w:ascii="Verdana" w:hAnsi="Verdana"/>
                <w:b/>
              </w:rPr>
            </w:pPr>
            <w:r w:rsidRPr="005A002D">
              <w:rPr>
                <w:rFonts w:ascii="Verdana" w:hAnsi="Verdana"/>
                <w:b/>
              </w:rPr>
              <w:t>Lugar de ejecución del contrato (Departamento y Municipio):</w:t>
            </w:r>
          </w:p>
        </w:tc>
        <w:tc>
          <w:tcPr>
            <w:tcW w:w="7141" w:type="dxa"/>
            <w:gridSpan w:val="3"/>
          </w:tcPr>
          <w:p w14:paraId="036E3293"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La Entidad Ejecutora debe señalar cada uno de los Departamentos y municipios en donde se ejecutará el contrato.</w:t>
            </w:r>
          </w:p>
          <w:p w14:paraId="3596EA20" w14:textId="77777777" w:rsidR="00366C03" w:rsidRPr="005A002D" w:rsidRDefault="00366C03" w:rsidP="006D3894">
            <w:pPr>
              <w:jc w:val="both"/>
              <w:rPr>
                <w:rFonts w:ascii="Verdana" w:hAnsi="Verdana"/>
                <w:bCs/>
                <w:sz w:val="10"/>
                <w:szCs w:val="10"/>
              </w:rPr>
            </w:pPr>
          </w:p>
          <w:p w14:paraId="79A0945B" w14:textId="77777777" w:rsidR="00366C03" w:rsidRPr="005A002D" w:rsidRDefault="00366C03" w:rsidP="006D3894">
            <w:pPr>
              <w:jc w:val="both"/>
              <w:rPr>
                <w:rFonts w:ascii="Verdana" w:hAnsi="Verdana"/>
                <w:bCs/>
                <w:sz w:val="10"/>
                <w:szCs w:val="10"/>
              </w:rPr>
            </w:pPr>
          </w:p>
        </w:tc>
      </w:tr>
      <w:tr w:rsidR="00366C03" w:rsidRPr="00824266" w14:paraId="364DCAA6" w14:textId="77777777" w:rsidTr="006D3894">
        <w:trPr>
          <w:trHeight w:val="345"/>
        </w:trPr>
        <w:tc>
          <w:tcPr>
            <w:tcW w:w="3365" w:type="dxa"/>
            <w:gridSpan w:val="3"/>
          </w:tcPr>
          <w:p w14:paraId="5D406A43" w14:textId="77777777" w:rsidR="00366C03" w:rsidRPr="005A002D" w:rsidRDefault="00366C03" w:rsidP="006D3894">
            <w:pPr>
              <w:jc w:val="both"/>
              <w:rPr>
                <w:rFonts w:ascii="Verdana" w:hAnsi="Verdana"/>
                <w:b/>
              </w:rPr>
            </w:pPr>
            <w:r w:rsidRPr="005A002D">
              <w:rPr>
                <w:rFonts w:ascii="Verdana" w:hAnsi="Verdana"/>
                <w:b/>
              </w:rPr>
              <w:t>Plazo del contrato:</w:t>
            </w:r>
          </w:p>
        </w:tc>
        <w:tc>
          <w:tcPr>
            <w:tcW w:w="7141" w:type="dxa"/>
            <w:gridSpan w:val="3"/>
          </w:tcPr>
          <w:p w14:paraId="0B397518" w14:textId="77777777" w:rsidR="00366C03" w:rsidRPr="005A002D" w:rsidRDefault="00366C03" w:rsidP="006D3894">
            <w:pPr>
              <w:jc w:val="both"/>
              <w:rPr>
                <w:rFonts w:ascii="Verdana" w:hAnsi="Verdana"/>
                <w:bCs/>
                <w:sz w:val="10"/>
                <w:szCs w:val="10"/>
              </w:rPr>
            </w:pPr>
          </w:p>
        </w:tc>
      </w:tr>
      <w:tr w:rsidR="00366C03" w:rsidRPr="00824266" w14:paraId="3614A6AF" w14:textId="77777777" w:rsidTr="006D3894">
        <w:trPr>
          <w:trHeight w:val="345"/>
        </w:trPr>
        <w:tc>
          <w:tcPr>
            <w:tcW w:w="3365" w:type="dxa"/>
            <w:gridSpan w:val="3"/>
          </w:tcPr>
          <w:p w14:paraId="61640D3B" w14:textId="77777777" w:rsidR="00366C03" w:rsidRPr="005A002D" w:rsidRDefault="00366C03" w:rsidP="006D3894">
            <w:pPr>
              <w:jc w:val="both"/>
              <w:rPr>
                <w:rFonts w:ascii="Verdana" w:hAnsi="Verdana"/>
                <w:b/>
              </w:rPr>
            </w:pPr>
            <w:r w:rsidRPr="005A002D">
              <w:rPr>
                <w:rFonts w:ascii="Verdana" w:hAnsi="Verdana"/>
                <w:b/>
              </w:rPr>
              <w:t>Valor del contrato:</w:t>
            </w:r>
          </w:p>
        </w:tc>
        <w:tc>
          <w:tcPr>
            <w:tcW w:w="7141" w:type="dxa"/>
            <w:gridSpan w:val="3"/>
          </w:tcPr>
          <w:p w14:paraId="565C82D9" w14:textId="77777777" w:rsidR="00366C03" w:rsidRPr="005A002D" w:rsidRDefault="00366C03" w:rsidP="006D3894">
            <w:pPr>
              <w:jc w:val="both"/>
              <w:rPr>
                <w:rFonts w:ascii="Verdana" w:hAnsi="Verdana"/>
                <w:bCs/>
                <w:sz w:val="10"/>
                <w:szCs w:val="10"/>
              </w:rPr>
            </w:pPr>
          </w:p>
        </w:tc>
      </w:tr>
      <w:tr w:rsidR="00366C03" w:rsidRPr="00824266" w14:paraId="4A5D2CE0" w14:textId="77777777" w:rsidTr="006D3894">
        <w:trPr>
          <w:trHeight w:val="345"/>
        </w:trPr>
        <w:tc>
          <w:tcPr>
            <w:tcW w:w="3365" w:type="dxa"/>
            <w:gridSpan w:val="3"/>
          </w:tcPr>
          <w:p w14:paraId="514B57F9" w14:textId="77777777" w:rsidR="00366C03" w:rsidRPr="005A002D" w:rsidRDefault="00366C03" w:rsidP="006D3894">
            <w:pPr>
              <w:jc w:val="both"/>
              <w:rPr>
                <w:rFonts w:ascii="Verdana" w:hAnsi="Verdana"/>
                <w:b/>
              </w:rPr>
            </w:pPr>
            <w:r w:rsidRPr="005A002D">
              <w:rPr>
                <w:rFonts w:ascii="Verdana" w:hAnsi="Verdana"/>
                <w:b/>
              </w:rPr>
              <w:t xml:space="preserve">Valor de la contrapartida: </w:t>
            </w:r>
          </w:p>
        </w:tc>
        <w:tc>
          <w:tcPr>
            <w:tcW w:w="7141" w:type="dxa"/>
            <w:gridSpan w:val="3"/>
          </w:tcPr>
          <w:p w14:paraId="527AC179"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Diligenciar este campo en el evento que dentro del valor del contrato se contemple contrapartida, de lo contrario se debe marcar No aplica.</w:t>
            </w:r>
          </w:p>
        </w:tc>
      </w:tr>
      <w:tr w:rsidR="00366C03" w:rsidRPr="00824266" w14:paraId="79660DFF" w14:textId="77777777" w:rsidTr="006D3894">
        <w:trPr>
          <w:trHeight w:val="345"/>
        </w:trPr>
        <w:tc>
          <w:tcPr>
            <w:tcW w:w="3365" w:type="dxa"/>
            <w:gridSpan w:val="3"/>
          </w:tcPr>
          <w:p w14:paraId="738F791E" w14:textId="77777777" w:rsidR="00366C03" w:rsidRPr="005A002D" w:rsidRDefault="00366C03" w:rsidP="006D3894">
            <w:pPr>
              <w:jc w:val="both"/>
              <w:rPr>
                <w:rFonts w:ascii="Verdana" w:hAnsi="Verdana"/>
                <w:b/>
              </w:rPr>
            </w:pPr>
            <w:r w:rsidRPr="005A002D">
              <w:rPr>
                <w:rFonts w:ascii="Verdana" w:hAnsi="Verdana"/>
                <w:b/>
              </w:rPr>
              <w:t xml:space="preserve">Tipo de contrapartida (Dinero y/o Especie) </w:t>
            </w:r>
          </w:p>
        </w:tc>
        <w:tc>
          <w:tcPr>
            <w:tcW w:w="7141" w:type="dxa"/>
            <w:gridSpan w:val="3"/>
          </w:tcPr>
          <w:p w14:paraId="62267BBE"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Diligenciar este campo en el evento que dentro del valor del contrato se contemple contrapartida, de lo contrario se debe marcar No aplica.</w:t>
            </w:r>
          </w:p>
        </w:tc>
      </w:tr>
      <w:tr w:rsidR="00366C03" w:rsidRPr="00824266" w14:paraId="6211ADC3" w14:textId="77777777" w:rsidTr="006D3894">
        <w:trPr>
          <w:trHeight w:val="345"/>
        </w:trPr>
        <w:tc>
          <w:tcPr>
            <w:tcW w:w="3365" w:type="dxa"/>
            <w:gridSpan w:val="3"/>
          </w:tcPr>
          <w:p w14:paraId="5B33F801" w14:textId="77777777" w:rsidR="00366C03" w:rsidRPr="005A002D" w:rsidRDefault="00366C03" w:rsidP="006D3894">
            <w:pPr>
              <w:jc w:val="both"/>
              <w:rPr>
                <w:rFonts w:ascii="Verdana" w:hAnsi="Verdana"/>
                <w:b/>
              </w:rPr>
            </w:pPr>
            <w:r w:rsidRPr="00D25422">
              <w:rPr>
                <w:rFonts w:ascii="Verdana" w:hAnsi="Verdana"/>
                <w:b/>
              </w:rPr>
              <w:t>Forma de pago (Diligenciar cuando se trata de contrato):</w:t>
            </w:r>
          </w:p>
        </w:tc>
        <w:tc>
          <w:tcPr>
            <w:tcW w:w="7141" w:type="dxa"/>
            <w:gridSpan w:val="3"/>
          </w:tcPr>
          <w:p w14:paraId="73BE2EAE"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Detallar la forma de pago del contrato</w:t>
            </w:r>
          </w:p>
        </w:tc>
      </w:tr>
      <w:tr w:rsidR="00366C03" w:rsidRPr="00824266" w14:paraId="3BCC33A2" w14:textId="77777777" w:rsidTr="006D3894">
        <w:trPr>
          <w:trHeight w:val="345"/>
        </w:trPr>
        <w:tc>
          <w:tcPr>
            <w:tcW w:w="3365" w:type="dxa"/>
            <w:gridSpan w:val="3"/>
          </w:tcPr>
          <w:p w14:paraId="5B44090D" w14:textId="77777777" w:rsidR="00366C03" w:rsidRPr="00D25422" w:rsidRDefault="00366C03" w:rsidP="006D3894">
            <w:pPr>
              <w:jc w:val="both"/>
              <w:rPr>
                <w:rFonts w:ascii="Verdana" w:hAnsi="Verdana"/>
                <w:b/>
              </w:rPr>
            </w:pPr>
            <w:r w:rsidRPr="00D25422">
              <w:rPr>
                <w:rFonts w:ascii="Verdana" w:hAnsi="Verdana"/>
                <w:b/>
              </w:rPr>
              <w:t>Forma de desembolso y ejecución de contrapartida:</w:t>
            </w:r>
          </w:p>
        </w:tc>
        <w:tc>
          <w:tcPr>
            <w:tcW w:w="7141" w:type="dxa"/>
            <w:gridSpan w:val="3"/>
          </w:tcPr>
          <w:p w14:paraId="5C1C1130"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La Entidad Ejecutora deberá establecer aquí el detalle de la forma de desembolso y el detalle de la ejecución de las dos contrapartidas (dinero y/o especie) FCP y Conviniente. </w:t>
            </w:r>
          </w:p>
        </w:tc>
      </w:tr>
      <w:tr w:rsidR="00366C03" w:rsidRPr="00824266" w14:paraId="561EA8C9" w14:textId="77777777" w:rsidTr="006D3894">
        <w:trPr>
          <w:trHeight w:val="345"/>
        </w:trPr>
        <w:tc>
          <w:tcPr>
            <w:tcW w:w="3365" w:type="dxa"/>
            <w:gridSpan w:val="3"/>
          </w:tcPr>
          <w:p w14:paraId="7FF31B22" w14:textId="77777777" w:rsidR="00366C03" w:rsidRDefault="00366C03" w:rsidP="006D3894">
            <w:pPr>
              <w:jc w:val="both"/>
              <w:rPr>
                <w:rFonts w:ascii="Verdana" w:hAnsi="Verdana"/>
                <w:b/>
              </w:rPr>
            </w:pPr>
            <w:r w:rsidRPr="005A002D">
              <w:rPr>
                <w:rFonts w:ascii="Verdana" w:hAnsi="Verdana"/>
                <w:b/>
              </w:rPr>
              <w:t xml:space="preserve">Supervisión y control en la ejecución del contrato: </w:t>
            </w:r>
          </w:p>
          <w:p w14:paraId="23E5957C" w14:textId="77777777" w:rsidR="006B1493" w:rsidRPr="005A002D" w:rsidRDefault="006B1493" w:rsidP="006D3894">
            <w:pPr>
              <w:jc w:val="both"/>
              <w:rPr>
                <w:rFonts w:ascii="Verdana" w:hAnsi="Verdana"/>
                <w:b/>
              </w:rPr>
            </w:pPr>
          </w:p>
        </w:tc>
        <w:tc>
          <w:tcPr>
            <w:tcW w:w="7141" w:type="dxa"/>
            <w:gridSpan w:val="3"/>
          </w:tcPr>
          <w:p w14:paraId="39A48266"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Establecer si el seguimiento a la ejecución el contrato se efectuará a través de supervisión o interventoría, de conformidad con lo establecido en el manual de supervisión e interventoría del FCP.</w:t>
            </w:r>
          </w:p>
          <w:p w14:paraId="772B606A" w14:textId="77777777" w:rsidR="00366C03" w:rsidRPr="005A002D" w:rsidRDefault="00366C03" w:rsidP="006D3894">
            <w:pPr>
              <w:jc w:val="both"/>
              <w:rPr>
                <w:rFonts w:ascii="Verdana" w:hAnsi="Verdana"/>
                <w:b/>
                <w:sz w:val="10"/>
                <w:szCs w:val="10"/>
              </w:rPr>
            </w:pPr>
          </w:p>
        </w:tc>
      </w:tr>
      <w:tr w:rsidR="00366C03" w:rsidRPr="00824266" w14:paraId="68F5291B" w14:textId="77777777" w:rsidTr="006D3894">
        <w:trPr>
          <w:trHeight w:val="345"/>
        </w:trPr>
        <w:tc>
          <w:tcPr>
            <w:tcW w:w="3365" w:type="dxa"/>
            <w:gridSpan w:val="3"/>
          </w:tcPr>
          <w:p w14:paraId="713DFE9C" w14:textId="77777777" w:rsidR="00366C03" w:rsidRPr="005A002D" w:rsidRDefault="00366C03" w:rsidP="006D3894">
            <w:pPr>
              <w:jc w:val="both"/>
              <w:rPr>
                <w:rFonts w:ascii="Verdana" w:hAnsi="Verdana"/>
                <w:b/>
              </w:rPr>
            </w:pPr>
            <w:r w:rsidRPr="004B00FD">
              <w:rPr>
                <w:rFonts w:ascii="Verdana" w:hAnsi="Verdana"/>
                <w:b/>
              </w:rPr>
              <w:lastRenderedPageBreak/>
              <w:t>Garantías exigibles en la contratación:</w:t>
            </w:r>
            <w:r w:rsidRPr="005A002D">
              <w:rPr>
                <w:rFonts w:ascii="Verdana" w:eastAsiaTheme="minorHAnsi" w:hAnsi="Verdana" w:cs="ArialNarrow-Bold"/>
                <w:b/>
                <w:bCs/>
                <w:sz w:val="18"/>
                <w:szCs w:val="18"/>
                <w:lang w:val="es-419" w:eastAsia="en-US"/>
              </w:rPr>
              <w:t xml:space="preserve"> </w:t>
            </w:r>
          </w:p>
        </w:tc>
        <w:tc>
          <w:tcPr>
            <w:tcW w:w="7141" w:type="dxa"/>
            <w:gridSpan w:val="3"/>
          </w:tcPr>
          <w:p w14:paraId="725D8D79"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La Entidad Ejecutora debe establecer las garantías exigibles en la contratación de conformidad con el análisis, identificación y estimación de riesgo señalado en la matriz de riesgos de la contratación, así como los amparos, porcentaje y vigencia de las garantías conforme al manual de contratación vigente del FCP. </w:t>
            </w:r>
          </w:p>
          <w:p w14:paraId="0A093CE4" w14:textId="77777777" w:rsidR="00366C03" w:rsidRPr="005A002D" w:rsidRDefault="00366C03" w:rsidP="006D3894">
            <w:pPr>
              <w:jc w:val="both"/>
              <w:rPr>
                <w:rFonts w:ascii="Verdana" w:hAnsi="Verdana"/>
                <w:bCs/>
                <w:sz w:val="10"/>
                <w:szCs w:val="10"/>
              </w:rPr>
            </w:pPr>
          </w:p>
          <w:p w14:paraId="1B6501AB" w14:textId="77777777" w:rsidR="006B1493" w:rsidRDefault="00366C03" w:rsidP="006D3894">
            <w:pPr>
              <w:jc w:val="both"/>
              <w:rPr>
                <w:rFonts w:ascii="Verdana" w:hAnsi="Verdana"/>
                <w:bCs/>
                <w:sz w:val="10"/>
                <w:szCs w:val="10"/>
              </w:rPr>
            </w:pPr>
            <w:r w:rsidRPr="005A002D">
              <w:rPr>
                <w:rFonts w:ascii="Verdana" w:hAnsi="Verdana"/>
                <w:bCs/>
                <w:sz w:val="10"/>
                <w:szCs w:val="10"/>
              </w:rPr>
              <w:t xml:space="preserve">En el caso que la Entidad Ejecutora no considere pertinente la exigibilidad de garantías teniendo en cuenta lo indicado en el Manual de Contratación del FCP, deberá sustentar los motivos de esta decisión.  </w:t>
            </w:r>
          </w:p>
          <w:p w14:paraId="1F71B9E4" w14:textId="2C1421E4"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 </w:t>
            </w:r>
          </w:p>
        </w:tc>
      </w:tr>
      <w:tr w:rsidR="00366C03" w:rsidRPr="00824266" w14:paraId="54C243D4" w14:textId="77777777" w:rsidTr="006D3894">
        <w:trPr>
          <w:trHeight w:val="345"/>
        </w:trPr>
        <w:tc>
          <w:tcPr>
            <w:tcW w:w="3365" w:type="dxa"/>
            <w:gridSpan w:val="3"/>
          </w:tcPr>
          <w:p w14:paraId="2036E360" w14:textId="77777777" w:rsidR="00366C03" w:rsidRPr="005A002D" w:rsidRDefault="00366C03" w:rsidP="006D3894">
            <w:pPr>
              <w:jc w:val="both"/>
              <w:rPr>
                <w:rFonts w:ascii="Verdana" w:hAnsi="Verdana"/>
                <w:b/>
              </w:rPr>
            </w:pPr>
            <w:r w:rsidRPr="005A002D">
              <w:rPr>
                <w:rFonts w:ascii="Verdana" w:hAnsi="Verdana"/>
                <w:b/>
              </w:rPr>
              <w:t>Subcontratación:</w:t>
            </w:r>
          </w:p>
        </w:tc>
        <w:tc>
          <w:tcPr>
            <w:tcW w:w="7141" w:type="dxa"/>
            <w:gridSpan w:val="3"/>
          </w:tcPr>
          <w:p w14:paraId="3456784E" w14:textId="4F834DC4" w:rsidR="00366C03" w:rsidRDefault="00366C03" w:rsidP="006D3894">
            <w:pPr>
              <w:jc w:val="both"/>
              <w:rPr>
                <w:rFonts w:ascii="Verdana" w:hAnsi="Verdana"/>
                <w:bCs/>
                <w:sz w:val="10"/>
                <w:szCs w:val="10"/>
              </w:rPr>
            </w:pPr>
            <w:r w:rsidRPr="005A002D">
              <w:rPr>
                <w:rFonts w:ascii="Verdana" w:hAnsi="Verdana"/>
                <w:bCs/>
                <w:sz w:val="10"/>
                <w:szCs w:val="10"/>
              </w:rPr>
              <w:t xml:space="preserve">Definir si está permitida la subcontratación dentro del contrato y que componentes </w:t>
            </w:r>
            <w:proofErr w:type="gramStart"/>
            <w:r w:rsidRPr="005A002D">
              <w:rPr>
                <w:rFonts w:ascii="Verdana" w:hAnsi="Verdana"/>
                <w:bCs/>
                <w:sz w:val="10"/>
                <w:szCs w:val="10"/>
              </w:rPr>
              <w:t>del mismo</w:t>
            </w:r>
            <w:proofErr w:type="gramEnd"/>
            <w:r w:rsidRPr="005A002D">
              <w:rPr>
                <w:rFonts w:ascii="Verdana" w:hAnsi="Verdana"/>
                <w:bCs/>
                <w:sz w:val="10"/>
                <w:szCs w:val="10"/>
              </w:rPr>
              <w:t xml:space="preserve"> serán objeto de </w:t>
            </w:r>
            <w:proofErr w:type="gramStart"/>
            <w:r w:rsidRPr="005A002D">
              <w:rPr>
                <w:rFonts w:ascii="Verdana" w:hAnsi="Verdana"/>
                <w:bCs/>
                <w:sz w:val="10"/>
                <w:szCs w:val="10"/>
              </w:rPr>
              <w:t>la misma</w:t>
            </w:r>
            <w:proofErr w:type="gramEnd"/>
            <w:r w:rsidRPr="005A002D">
              <w:rPr>
                <w:rFonts w:ascii="Verdana" w:hAnsi="Verdana"/>
                <w:bCs/>
                <w:sz w:val="10"/>
                <w:szCs w:val="10"/>
              </w:rPr>
              <w:t>, de lo contrario se debe marcar No aplica.</w:t>
            </w:r>
          </w:p>
          <w:p w14:paraId="0CE8B766" w14:textId="77777777" w:rsidR="006E1B19" w:rsidRDefault="006E1B19" w:rsidP="006D3894">
            <w:pPr>
              <w:jc w:val="both"/>
              <w:rPr>
                <w:rFonts w:ascii="Verdana" w:hAnsi="Verdana"/>
                <w:bCs/>
                <w:sz w:val="10"/>
                <w:szCs w:val="10"/>
              </w:rPr>
            </w:pPr>
          </w:p>
          <w:p w14:paraId="2B14B721" w14:textId="77777777" w:rsidR="006B1493" w:rsidRPr="005A002D" w:rsidRDefault="006B1493" w:rsidP="006D3894">
            <w:pPr>
              <w:jc w:val="both"/>
              <w:rPr>
                <w:rFonts w:ascii="Verdana" w:hAnsi="Verdana"/>
                <w:bCs/>
                <w:sz w:val="10"/>
                <w:szCs w:val="10"/>
              </w:rPr>
            </w:pPr>
          </w:p>
        </w:tc>
      </w:tr>
      <w:tr w:rsidR="00366C03" w:rsidRPr="00824266" w14:paraId="11D421B4" w14:textId="77777777" w:rsidTr="006D3894">
        <w:trPr>
          <w:trHeight w:val="345"/>
        </w:trPr>
        <w:tc>
          <w:tcPr>
            <w:tcW w:w="10506" w:type="dxa"/>
            <w:gridSpan w:val="6"/>
            <w:shd w:val="clear" w:color="auto" w:fill="E8E8E8" w:themeFill="background2"/>
          </w:tcPr>
          <w:p w14:paraId="3BB109DC" w14:textId="77777777" w:rsidR="00366C03" w:rsidRPr="005A002D" w:rsidRDefault="00366C03" w:rsidP="00366C03">
            <w:pPr>
              <w:pStyle w:val="Prrafodelista"/>
              <w:widowControl/>
              <w:numPr>
                <w:ilvl w:val="0"/>
                <w:numId w:val="2"/>
              </w:numPr>
              <w:autoSpaceDE/>
              <w:autoSpaceDN/>
              <w:jc w:val="center"/>
              <w:rPr>
                <w:rFonts w:ascii="Verdana" w:hAnsi="Verdana"/>
                <w:b/>
              </w:rPr>
            </w:pPr>
            <w:r w:rsidRPr="005A002D">
              <w:rPr>
                <w:rFonts w:ascii="Verdana" w:hAnsi="Verdana"/>
                <w:b/>
              </w:rPr>
              <w:t>ANEXOS OBLIGATORIOS DE LA SOLICITUD DE CONTRATACIÓN</w:t>
            </w:r>
          </w:p>
        </w:tc>
      </w:tr>
      <w:tr w:rsidR="00366C03" w:rsidRPr="00824266" w14:paraId="55C637F1" w14:textId="77777777" w:rsidTr="00CE4B99">
        <w:trPr>
          <w:trHeight w:val="3341"/>
        </w:trPr>
        <w:tc>
          <w:tcPr>
            <w:tcW w:w="10506" w:type="dxa"/>
            <w:gridSpan w:val="6"/>
          </w:tcPr>
          <w:p w14:paraId="121DB5A2" w14:textId="765D54BC"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 xml:space="preserve">Matriz de riesgo de la contratación (ver </w:t>
            </w:r>
            <w:proofErr w:type="gramStart"/>
            <w:r w:rsidRPr="005A002D">
              <w:rPr>
                <w:rFonts w:ascii="Verdana" w:hAnsi="Verdana"/>
                <w:bCs/>
              </w:rPr>
              <w:t>instructiv</w:t>
            </w:r>
            <w:r w:rsidR="00DA60D8">
              <w:rPr>
                <w:rFonts w:ascii="Verdana" w:hAnsi="Verdana"/>
                <w:bCs/>
              </w:rPr>
              <w:t>o</w:t>
            </w:r>
            <w:r w:rsidRPr="005A002D">
              <w:rPr>
                <w:rFonts w:ascii="Verdana" w:hAnsi="Verdana"/>
                <w:bCs/>
              </w:rPr>
              <w:t xml:space="preserve"> matriz</w:t>
            </w:r>
            <w:proofErr w:type="gramEnd"/>
            <w:r w:rsidRPr="005A002D">
              <w:rPr>
                <w:rFonts w:ascii="Verdana" w:hAnsi="Verdana"/>
                <w:bCs/>
              </w:rPr>
              <w:t xml:space="preserve"> de riesgo).</w:t>
            </w:r>
          </w:p>
          <w:p w14:paraId="2958C304" w14:textId="0784DF71"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Oferta de servicios u oferta de contrapartida firmada por el contratista propuesto</w:t>
            </w:r>
            <w:r w:rsidR="008120FD">
              <w:rPr>
                <w:rFonts w:ascii="Verdana" w:hAnsi="Verdana"/>
                <w:bCs/>
              </w:rPr>
              <w:t xml:space="preserve"> (</w:t>
            </w:r>
            <w:r w:rsidR="00EC36A7">
              <w:rPr>
                <w:rFonts w:ascii="Verdana" w:hAnsi="Verdana"/>
                <w:bCs/>
              </w:rPr>
              <w:t>p</w:t>
            </w:r>
            <w:r w:rsidR="004D0174">
              <w:rPr>
                <w:rFonts w:ascii="Verdana" w:hAnsi="Verdana"/>
                <w:bCs/>
              </w:rPr>
              <w:t xml:space="preserve">ersona natural) </w:t>
            </w:r>
            <w:r w:rsidR="000D6A73">
              <w:rPr>
                <w:rFonts w:ascii="Verdana" w:hAnsi="Verdana"/>
                <w:bCs/>
              </w:rPr>
              <w:t xml:space="preserve">o su </w:t>
            </w:r>
            <w:r w:rsidR="000D6A73" w:rsidRPr="005A002D">
              <w:rPr>
                <w:rFonts w:ascii="Verdana" w:hAnsi="Verdana"/>
                <w:bCs/>
              </w:rPr>
              <w:t>representante legal</w:t>
            </w:r>
            <w:r w:rsidR="004D0174">
              <w:rPr>
                <w:rFonts w:ascii="Verdana" w:hAnsi="Verdana"/>
                <w:bCs/>
              </w:rPr>
              <w:t xml:space="preserve"> (</w:t>
            </w:r>
            <w:r w:rsidR="00EC36A7">
              <w:rPr>
                <w:rFonts w:ascii="Verdana" w:hAnsi="Verdana"/>
                <w:bCs/>
              </w:rPr>
              <w:t>p</w:t>
            </w:r>
            <w:r w:rsidR="004D0174">
              <w:rPr>
                <w:rFonts w:ascii="Verdana" w:hAnsi="Verdana"/>
                <w:bCs/>
              </w:rPr>
              <w:t xml:space="preserve">ersona </w:t>
            </w:r>
            <w:r w:rsidR="00EC36A7">
              <w:rPr>
                <w:rFonts w:ascii="Verdana" w:hAnsi="Verdana"/>
                <w:bCs/>
              </w:rPr>
              <w:t>j</w:t>
            </w:r>
            <w:r w:rsidR="004D0174">
              <w:rPr>
                <w:rFonts w:ascii="Verdana" w:hAnsi="Verdana"/>
                <w:bCs/>
              </w:rPr>
              <w:t>urídica)</w:t>
            </w:r>
            <w:r w:rsidRPr="005A002D">
              <w:rPr>
                <w:rFonts w:ascii="Verdana" w:hAnsi="Verdana"/>
                <w:bCs/>
              </w:rPr>
              <w:t>.</w:t>
            </w:r>
          </w:p>
          <w:p w14:paraId="4D3E2CC5"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idoneidad del contratista propuesto debidamente suscrito por el líder de la subcuenta o las personas designadas o delegadas formalmente por este.</w:t>
            </w:r>
            <w:r w:rsidRPr="005A002D">
              <w:rPr>
                <w:rFonts w:ascii="Verdana" w:hAnsi="Verdana"/>
                <w:bCs/>
              </w:rPr>
              <w:tab/>
            </w:r>
          </w:p>
          <w:p w14:paraId="654863DF"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 xml:space="preserve">Certificado de existencia y representación legal del contratista propuesto con una expedición no mayor a treinta (30) días calendario contados a partir de la radicación de la solicitud de contratación. </w:t>
            </w:r>
          </w:p>
          <w:p w14:paraId="252C47D7"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Documento de constitución del contratista propuesto cuando se trate de Entidades Públicas o Intergubernamentales.</w:t>
            </w:r>
          </w:p>
          <w:p w14:paraId="2ECCD72D"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Acto de nombramiento y posesión del representante legal del contratista propuesto (Entidades públicas).</w:t>
            </w:r>
          </w:p>
          <w:p w14:paraId="0367AB8C"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 xml:space="preserve">Copia del Registro Único Tributario (RUT) del contratista propuesto. </w:t>
            </w:r>
          </w:p>
          <w:p w14:paraId="3B2CD74D"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Copia legible del documento de identificación del representante legal del contratista propuesto.</w:t>
            </w:r>
          </w:p>
          <w:p w14:paraId="424C7CB7"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antecedentes disciplinarios del contratista propuesto y de su representante legal emitido por la Procuraduría.</w:t>
            </w:r>
          </w:p>
          <w:p w14:paraId="0B5946DC"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antecedentes fiscales del contratista propuesto y de su representante legal emitido por la Contraloría.</w:t>
            </w:r>
          </w:p>
          <w:p w14:paraId="7B00193F"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antecedentes judiciales del contratista propuesto o de su representante legal emitido por la Policía Nacional.</w:t>
            </w:r>
          </w:p>
          <w:p w14:paraId="4DD56FFC"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del Registro Nacional de Medidas Correctivas del contratista propuesto o del representante legal</w:t>
            </w:r>
            <w:r>
              <w:rPr>
                <w:rFonts w:ascii="Verdana" w:hAnsi="Verdana"/>
                <w:bCs/>
              </w:rPr>
              <w:t>.</w:t>
            </w:r>
            <w:r w:rsidRPr="005A002D">
              <w:rPr>
                <w:rFonts w:ascii="Verdana" w:hAnsi="Verdana"/>
                <w:bCs/>
              </w:rPr>
              <w:t xml:space="preserve">  </w:t>
            </w:r>
            <w:r w:rsidRPr="005A002D">
              <w:rPr>
                <w:rFonts w:ascii="Verdana" w:hAnsi="Verdana"/>
                <w:bCs/>
              </w:rPr>
              <w:tab/>
            </w:r>
          </w:p>
          <w:p w14:paraId="1035F82F"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Certificación del cumplimiento durante los seis (6) meses anteriores a la radicación de la solicitud de contratación de las obligaciones con el sistema de seguridad social en salud, riesgos profesionales y aportes parafiscales, suscrita por el representante legal y/o revisor fiscal del contratista propuesto (persona jurídica).</w:t>
            </w:r>
          </w:p>
          <w:p w14:paraId="017ECA31" w14:textId="493CFE79" w:rsidR="00366C03" w:rsidRPr="005A002D" w:rsidRDefault="00366C03" w:rsidP="006D3894">
            <w:pPr>
              <w:pStyle w:val="Prrafodelista"/>
              <w:numPr>
                <w:ilvl w:val="0"/>
                <w:numId w:val="1"/>
              </w:numPr>
              <w:jc w:val="both"/>
              <w:rPr>
                <w:rFonts w:ascii="Verdana" w:hAnsi="Verdana"/>
                <w:bCs/>
              </w:rPr>
            </w:pPr>
            <w:r w:rsidRPr="005A002D">
              <w:rPr>
                <w:rFonts w:ascii="Verdana" w:hAnsi="Verdana"/>
                <w:bCs/>
              </w:rPr>
              <w:t>Certificado de afiliación al sistema de seguridad social en salud y pensión (Persona Natural)</w:t>
            </w:r>
            <w:r w:rsidR="005D3434">
              <w:rPr>
                <w:rFonts w:ascii="Verdana" w:hAnsi="Verdana"/>
                <w:bCs/>
              </w:rPr>
              <w:t>.</w:t>
            </w:r>
          </w:p>
          <w:p w14:paraId="781F663B"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 xml:space="preserve">Copia legible del documento de identificación y tarjeta profesional del revisor fiscal que acredite el cumplimiento de las obligaciones al sistema de seguridad social y certificación de vigencia de inscripción y antecedentes disciplinarios expedida por la Junta Central de Contadores, con vigencia no superior a tres (3) meses contados a partir de la radicación de la solicitud de contratación (si aplica). </w:t>
            </w:r>
          </w:p>
          <w:p w14:paraId="67A1DA9F" w14:textId="2CBA8355"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Certificación bancaria del contratista propuesto con fecha de expedición no superior a tres (3) meses</w:t>
            </w:r>
            <w:r w:rsidR="005D3434">
              <w:rPr>
                <w:rFonts w:ascii="Verdana" w:hAnsi="Verdana"/>
                <w:bCs/>
              </w:rPr>
              <w:t xml:space="preserve"> </w:t>
            </w:r>
            <w:r w:rsidR="005D3434" w:rsidRPr="005A002D">
              <w:rPr>
                <w:rFonts w:ascii="Verdana" w:hAnsi="Verdana"/>
                <w:bCs/>
              </w:rPr>
              <w:t>contados a partir de la radicación de la solicitud de contratación</w:t>
            </w:r>
            <w:r w:rsidRPr="005A002D">
              <w:rPr>
                <w:rFonts w:ascii="Verdana" w:hAnsi="Verdana"/>
                <w:bCs/>
              </w:rPr>
              <w:t>.</w:t>
            </w:r>
          </w:p>
          <w:p w14:paraId="474CEE70" w14:textId="77777777" w:rsidR="00366C03" w:rsidRPr="005A002D" w:rsidRDefault="00366C03" w:rsidP="00366C03">
            <w:pPr>
              <w:pStyle w:val="Prrafodelista"/>
              <w:widowControl/>
              <w:numPr>
                <w:ilvl w:val="0"/>
                <w:numId w:val="1"/>
              </w:numPr>
              <w:autoSpaceDE/>
              <w:autoSpaceDN/>
              <w:jc w:val="both"/>
              <w:rPr>
                <w:rFonts w:ascii="Verdana" w:hAnsi="Verdana"/>
              </w:rPr>
            </w:pPr>
            <w:r w:rsidRPr="005A002D">
              <w:rPr>
                <w:rFonts w:ascii="Verdana" w:hAnsi="Verdana"/>
                <w:bCs/>
              </w:rPr>
              <w:t xml:space="preserve">Declaración de bienes y rentas y registro de conflictos de interés, debidamente diligenciada en el formato establecido por el FCP y firmado por el contratista propuesto (persona natural). Esta declaración no será requerida cuando la contratación se adelante con persona jurídica. </w:t>
            </w:r>
          </w:p>
          <w:p w14:paraId="6D640F02" w14:textId="77777777" w:rsidR="00366C03" w:rsidRDefault="00366C03" w:rsidP="00366C03">
            <w:pPr>
              <w:pStyle w:val="Prrafodelista"/>
              <w:widowControl/>
              <w:numPr>
                <w:ilvl w:val="0"/>
                <w:numId w:val="1"/>
              </w:numPr>
              <w:autoSpaceDE/>
              <w:autoSpaceDN/>
              <w:jc w:val="both"/>
              <w:rPr>
                <w:rFonts w:ascii="Verdana" w:hAnsi="Verdana"/>
              </w:rPr>
            </w:pPr>
            <w:r w:rsidRPr="005A002D">
              <w:rPr>
                <w:rFonts w:ascii="Verdana" w:hAnsi="Verdana"/>
              </w:rPr>
              <w:t>Anexo técnico (si aplica)</w:t>
            </w:r>
          </w:p>
          <w:p w14:paraId="0BE221F3" w14:textId="4375ECE7" w:rsidR="00366C03" w:rsidRDefault="008550CB" w:rsidP="006B1493">
            <w:pPr>
              <w:pStyle w:val="Prrafodelista"/>
              <w:numPr>
                <w:ilvl w:val="0"/>
                <w:numId w:val="1"/>
              </w:numPr>
              <w:jc w:val="both"/>
              <w:rPr>
                <w:rFonts w:ascii="Verdana" w:hAnsi="Verdana"/>
              </w:rPr>
            </w:pPr>
            <w:r w:rsidRPr="006B1493">
              <w:rPr>
                <w:rFonts w:ascii="Verdana" w:hAnsi="Verdana"/>
              </w:rPr>
              <w:t xml:space="preserve">Certificado Registro de Deudores Alimentarios Morosos - REDAM </w:t>
            </w:r>
            <w:r w:rsidR="00D82F24" w:rsidRPr="005A002D">
              <w:rPr>
                <w:rFonts w:ascii="Verdana" w:hAnsi="Verdana"/>
                <w:bCs/>
              </w:rPr>
              <w:t xml:space="preserve">del contratista propuesto o de su </w:t>
            </w:r>
            <w:r w:rsidR="00D82F24" w:rsidRPr="005A002D">
              <w:rPr>
                <w:rFonts w:ascii="Verdana" w:hAnsi="Verdana"/>
                <w:bCs/>
              </w:rPr>
              <w:lastRenderedPageBreak/>
              <w:t>representante legal</w:t>
            </w:r>
            <w:r w:rsidR="00D82F24">
              <w:rPr>
                <w:rFonts w:ascii="Verdana" w:hAnsi="Verdana"/>
                <w:bCs/>
              </w:rPr>
              <w:t xml:space="preserve">, </w:t>
            </w:r>
            <w:r w:rsidRPr="006B1493">
              <w:rPr>
                <w:rFonts w:ascii="Verdana" w:hAnsi="Verdana"/>
              </w:rPr>
              <w:t>con fecha de expedición no superior a tres (3) meses al momento de radicación</w:t>
            </w:r>
            <w:r w:rsidR="005D3434" w:rsidRPr="006B1493">
              <w:rPr>
                <w:rFonts w:ascii="Verdana" w:hAnsi="Verdana"/>
              </w:rPr>
              <w:t xml:space="preserve"> </w:t>
            </w:r>
            <w:r w:rsidR="005D3434" w:rsidRPr="006B1493">
              <w:rPr>
                <w:rFonts w:ascii="Verdana" w:hAnsi="Verdana"/>
                <w:bCs/>
              </w:rPr>
              <w:t>de la solicitud de contratación</w:t>
            </w:r>
            <w:r w:rsidRPr="006B1493">
              <w:rPr>
                <w:rFonts w:ascii="Verdana" w:hAnsi="Verdana"/>
              </w:rPr>
              <w:t xml:space="preserve"> y vigente a la firma del contrato.</w:t>
            </w:r>
            <w:r w:rsidR="006B1493" w:rsidRPr="006B1493">
              <w:rPr>
                <w:rFonts w:ascii="Verdana" w:hAnsi="Verdana"/>
              </w:rPr>
              <w:t xml:space="preserve"> </w:t>
            </w:r>
          </w:p>
          <w:p w14:paraId="6754D662" w14:textId="6B7BFF50" w:rsidR="003F1951" w:rsidRPr="002165E6" w:rsidRDefault="003F1951" w:rsidP="00595FFE">
            <w:pPr>
              <w:pStyle w:val="Prrafodelista"/>
              <w:numPr>
                <w:ilvl w:val="0"/>
                <w:numId w:val="1"/>
              </w:numPr>
              <w:jc w:val="both"/>
              <w:rPr>
                <w:rFonts w:ascii="Verdana" w:hAnsi="Verdana"/>
              </w:rPr>
            </w:pPr>
            <w:r w:rsidRPr="002165E6">
              <w:rPr>
                <w:rFonts w:ascii="Verdana" w:hAnsi="Verdana"/>
              </w:rPr>
              <w:t>Los contratistas, persona jurídica o persona natural</w:t>
            </w:r>
            <w:r w:rsidR="00940358" w:rsidRPr="002165E6">
              <w:rPr>
                <w:rFonts w:ascii="Verdana" w:hAnsi="Verdana"/>
              </w:rPr>
              <w:t xml:space="preserve"> (que, en virtud de la ejecución del contrato generen subcontratación, laboral o civil)</w:t>
            </w:r>
            <w:r w:rsidRPr="002165E6">
              <w:rPr>
                <w:rFonts w:ascii="Verdana" w:hAnsi="Verdana"/>
              </w:rPr>
              <w:t>, deberán acreditar uno de los siguientes requisitos:</w:t>
            </w:r>
          </w:p>
          <w:p w14:paraId="164078B4" w14:textId="77777777" w:rsidR="00CE4B99" w:rsidRPr="00CE4B99" w:rsidRDefault="00CE4B99" w:rsidP="00CE4B99">
            <w:pPr>
              <w:pStyle w:val="Prrafodelista"/>
              <w:numPr>
                <w:ilvl w:val="0"/>
                <w:numId w:val="5"/>
              </w:numPr>
              <w:rPr>
                <w:rFonts w:ascii="Verdana" w:hAnsi="Verdana"/>
              </w:rPr>
            </w:pPr>
            <w:r w:rsidRPr="00CE4B99">
              <w:rPr>
                <w:rFonts w:ascii="Verdana" w:hAnsi="Verdana"/>
              </w:rPr>
              <w:t xml:space="preserve">Evaluación inicial de los estándares mínimos de seguridad y salud en el trabajo </w:t>
            </w:r>
            <w:proofErr w:type="gramStart"/>
            <w:r w:rsidRPr="00CE4B99">
              <w:rPr>
                <w:rFonts w:ascii="Verdana" w:hAnsi="Verdana"/>
              </w:rPr>
              <w:t>de acuerdo a</w:t>
            </w:r>
            <w:proofErr w:type="gramEnd"/>
            <w:r w:rsidRPr="00CE4B99">
              <w:rPr>
                <w:rFonts w:ascii="Verdana" w:hAnsi="Verdana"/>
              </w:rPr>
              <w:t xml:space="preserve"> la Resolución 0312 del 2019 con firma del representante legal y el responsable del Sistema de Gestión de la Seguridad y Salud en el Trabajo (adjuntando su licencia), la evaluación no debe exceder los 3 meses de elaboración y debe estar vigente a la firma del contrato.</w:t>
            </w:r>
          </w:p>
          <w:p w14:paraId="2C33D034" w14:textId="4A3448F4" w:rsidR="00CE4B99" w:rsidRPr="00CE4B99" w:rsidRDefault="00CE4B99" w:rsidP="00CE4B99">
            <w:pPr>
              <w:pStyle w:val="Prrafodelista"/>
              <w:numPr>
                <w:ilvl w:val="0"/>
                <w:numId w:val="5"/>
              </w:numPr>
              <w:jc w:val="both"/>
              <w:rPr>
                <w:rFonts w:ascii="Verdana" w:hAnsi="Verdana"/>
                <w:bCs/>
              </w:rPr>
            </w:pPr>
            <w:r w:rsidRPr="00CE4B99">
              <w:rPr>
                <w:rFonts w:ascii="Verdana" w:hAnsi="Verdana"/>
                <w:bCs/>
              </w:rPr>
              <w:t>Certificación de implementación del sistema de gestión de seguridad y salud en el trabajo con fecha de expedición no mayor a 30 días hábiles a la fecha de suscripción del contrato</w:t>
            </w:r>
            <w:r>
              <w:rPr>
                <w:rFonts w:ascii="Verdana" w:hAnsi="Verdana"/>
                <w:bCs/>
              </w:rPr>
              <w:t xml:space="preserve"> </w:t>
            </w:r>
            <w:r w:rsidRPr="00CE4B99">
              <w:rPr>
                <w:rFonts w:ascii="Verdana" w:hAnsi="Verdana"/>
                <w:bCs/>
              </w:rPr>
              <w:t xml:space="preserve">relacionando la valoración correspondiente, con firma del representante legal y el responsable del Sistema de Gestión de la Seguridad y Salud en el Trabajo (adjuntando su licencia). </w:t>
            </w:r>
          </w:p>
          <w:p w14:paraId="78E34226" w14:textId="409B2268" w:rsidR="003F1951" w:rsidRPr="002165E6" w:rsidRDefault="00CE4B99" w:rsidP="003F1951">
            <w:pPr>
              <w:pStyle w:val="Prrafodelista"/>
              <w:numPr>
                <w:ilvl w:val="0"/>
                <w:numId w:val="5"/>
              </w:numPr>
              <w:jc w:val="both"/>
              <w:rPr>
                <w:rFonts w:ascii="Verdana" w:hAnsi="Verdana"/>
              </w:rPr>
            </w:pPr>
            <w:r w:rsidRPr="00CE4B99">
              <w:rPr>
                <w:rFonts w:ascii="Verdana" w:hAnsi="Verdana"/>
                <w:bCs/>
              </w:rPr>
              <w:t>Certificación de implementación del sistema de gestión de seguridad y salud en el trabajo con fecha de expedición no mayor a 30 días hábiles a la fecha de suscripción del contrato, con porcentaje de avance emitida por su ARL</w:t>
            </w:r>
            <w:r w:rsidR="003F1951" w:rsidRPr="002165E6">
              <w:rPr>
                <w:rFonts w:ascii="Verdana" w:hAnsi="Verdana"/>
              </w:rPr>
              <w:t>.</w:t>
            </w:r>
          </w:p>
          <w:p w14:paraId="02D18650" w14:textId="77777777" w:rsidR="006B1493" w:rsidRPr="00F31126" w:rsidRDefault="00940358" w:rsidP="00CE4B99">
            <w:pPr>
              <w:pStyle w:val="Prrafodelista"/>
              <w:numPr>
                <w:ilvl w:val="0"/>
                <w:numId w:val="1"/>
              </w:numPr>
              <w:jc w:val="both"/>
              <w:rPr>
                <w:rFonts w:ascii="Verdana" w:hAnsi="Verdana"/>
              </w:rPr>
            </w:pPr>
            <w:r w:rsidRPr="002165E6">
              <w:rPr>
                <w:rFonts w:ascii="Verdana" w:hAnsi="Verdana"/>
              </w:rPr>
              <w:t>Los contratistas persona natural (que ejecuten directamente el contrato</w:t>
            </w:r>
            <w:r w:rsidR="00033A2D" w:rsidRPr="002165E6">
              <w:rPr>
                <w:rFonts w:ascii="Verdana" w:hAnsi="Verdana"/>
              </w:rPr>
              <w:t>, diferentes a los contratistas de que trata el numeral 9.5.1.1 del Manual de Contratación</w:t>
            </w:r>
            <w:r w:rsidRPr="002165E6">
              <w:rPr>
                <w:rFonts w:ascii="Verdana" w:hAnsi="Verdana"/>
              </w:rPr>
              <w:t xml:space="preserve">) </w:t>
            </w:r>
            <w:r w:rsidR="00C7014C" w:rsidRPr="002165E6">
              <w:rPr>
                <w:rFonts w:ascii="Verdana" w:hAnsi="Verdana"/>
              </w:rPr>
              <w:t xml:space="preserve">deberán aportar </w:t>
            </w:r>
            <w:r w:rsidRPr="002165E6">
              <w:rPr>
                <w:rFonts w:ascii="Verdana" w:hAnsi="Verdana"/>
              </w:rPr>
              <w:t>e</w:t>
            </w:r>
            <w:r w:rsidRPr="002165E6">
              <w:rPr>
                <w:rFonts w:ascii="Verdana" w:hAnsi="Verdana"/>
                <w:bCs/>
              </w:rPr>
              <w:t>xamen médico ocupacional según lo exigido en el Decreto 1072 de 2015 artículo 2.2.4.2.2.18,</w:t>
            </w:r>
            <w:r w:rsidR="00C7014C" w:rsidRPr="002165E6">
              <w:rPr>
                <w:rFonts w:ascii="Verdana" w:hAnsi="Verdana"/>
                <w:bCs/>
              </w:rPr>
              <w:t xml:space="preserve"> el cual </w:t>
            </w:r>
            <w:r w:rsidR="009D4B4C" w:rsidRPr="002165E6">
              <w:rPr>
                <w:rFonts w:ascii="Verdana" w:hAnsi="Verdana"/>
                <w:bCs/>
              </w:rPr>
              <w:t>deberá acreditar</w:t>
            </w:r>
            <w:r w:rsidR="00C7014C" w:rsidRPr="002165E6">
              <w:rPr>
                <w:rFonts w:ascii="Verdana" w:hAnsi="Verdana"/>
                <w:bCs/>
              </w:rPr>
              <w:t xml:space="preserve"> que se encuentra apto para la ejecución contractual, documento que debe estar </w:t>
            </w:r>
            <w:r w:rsidRPr="002165E6">
              <w:rPr>
                <w:rFonts w:ascii="Verdana" w:hAnsi="Verdana"/>
                <w:bCs/>
              </w:rPr>
              <w:t>vigente a la firma del contrato</w:t>
            </w:r>
            <w:r w:rsidR="00C7014C" w:rsidRPr="002165E6">
              <w:rPr>
                <w:rFonts w:ascii="Verdana" w:hAnsi="Verdana"/>
                <w:bCs/>
              </w:rPr>
              <w:t>.</w:t>
            </w:r>
          </w:p>
          <w:p w14:paraId="25EB3B64" w14:textId="34C633F8" w:rsidR="00ED0AF5" w:rsidRPr="00373BFA" w:rsidRDefault="00BD5A4C" w:rsidP="000613EF">
            <w:pPr>
              <w:pStyle w:val="Prrafodelista"/>
              <w:widowControl/>
              <w:numPr>
                <w:ilvl w:val="0"/>
                <w:numId w:val="1"/>
              </w:numPr>
              <w:autoSpaceDE/>
              <w:autoSpaceDN/>
              <w:jc w:val="both"/>
              <w:rPr>
                <w:rFonts w:ascii="Verdana" w:hAnsi="Verdana"/>
                <w:bCs/>
              </w:rPr>
            </w:pPr>
            <w:r w:rsidRPr="00373BFA">
              <w:rPr>
                <w:rFonts w:ascii="Verdana" w:hAnsi="Verdana"/>
                <w:bCs/>
              </w:rPr>
              <w:t xml:space="preserve">Formulario SARLAFT </w:t>
            </w:r>
            <w:r w:rsidR="00CC48A6" w:rsidRPr="00373BFA">
              <w:rPr>
                <w:rFonts w:ascii="Verdana" w:hAnsi="Verdana"/>
                <w:bCs/>
              </w:rPr>
              <w:t xml:space="preserve">diligenciado en físico </w:t>
            </w:r>
            <w:r w:rsidRPr="00373BFA">
              <w:rPr>
                <w:rFonts w:ascii="Verdana" w:hAnsi="Verdana"/>
                <w:bCs/>
              </w:rPr>
              <w:t>y anexos establecidos en el mismo (ver manual de diligenciamiento formato Sarlaft)</w:t>
            </w:r>
            <w:r w:rsidR="00716997" w:rsidRPr="00373BFA">
              <w:rPr>
                <w:rFonts w:ascii="Verdana" w:hAnsi="Verdana"/>
                <w:bCs/>
              </w:rPr>
              <w:t xml:space="preserve"> para uniones temporales y consorcios o cualquier otra figura asociativa</w:t>
            </w:r>
            <w:r w:rsidR="00CC48A6" w:rsidRPr="00373BFA">
              <w:rPr>
                <w:rFonts w:ascii="Verdana" w:hAnsi="Verdana"/>
                <w:bCs/>
              </w:rPr>
              <w:t>.</w:t>
            </w:r>
            <w:r w:rsidR="000071FA" w:rsidRPr="00373BFA">
              <w:rPr>
                <w:rFonts w:ascii="Verdana" w:hAnsi="Verdana"/>
                <w:bCs/>
              </w:rPr>
              <w:t xml:space="preserve"> </w:t>
            </w:r>
            <w:r w:rsidR="00614DB2" w:rsidRPr="00373BFA">
              <w:rPr>
                <w:rFonts w:ascii="Verdana" w:hAnsi="Verdana"/>
                <w:b/>
              </w:rPr>
              <w:t>NOTA:</w:t>
            </w:r>
            <w:r w:rsidR="00614DB2" w:rsidRPr="00373BFA">
              <w:rPr>
                <w:rFonts w:ascii="Verdana" w:hAnsi="Verdana"/>
                <w:bCs/>
              </w:rPr>
              <w:t xml:space="preserve"> </w:t>
            </w:r>
            <w:r w:rsidR="000071FA" w:rsidRPr="00373BFA">
              <w:rPr>
                <w:rFonts w:ascii="Verdana" w:hAnsi="Verdana"/>
                <w:bCs/>
              </w:rPr>
              <w:t xml:space="preserve">Para personas naturales o jurídicas individuales, </w:t>
            </w:r>
            <w:r w:rsidR="00614DB2" w:rsidRPr="00373BFA">
              <w:rPr>
                <w:rFonts w:ascii="Verdana" w:hAnsi="Verdana"/>
                <w:bCs/>
              </w:rPr>
              <w:t>e</w:t>
            </w:r>
            <w:r w:rsidR="000071FA" w:rsidRPr="00373BFA">
              <w:rPr>
                <w:rFonts w:ascii="Verdana" w:hAnsi="Verdana"/>
                <w:bCs/>
              </w:rPr>
              <w:t xml:space="preserve">l diligenciamiento del formulario SARLAFT se realizará a través de la herramienta Vincúlate, de manera posterior a la radicación de la solicitud de contratación y sus anexos. </w:t>
            </w:r>
          </w:p>
          <w:p w14:paraId="6D02C6B6" w14:textId="379F6903" w:rsidR="00B649BB" w:rsidRPr="00DE74AB" w:rsidRDefault="000071FA" w:rsidP="00B649BB">
            <w:pPr>
              <w:pStyle w:val="Prrafodelista"/>
              <w:widowControl/>
              <w:autoSpaceDE/>
              <w:autoSpaceDN/>
              <w:ind w:left="360"/>
              <w:jc w:val="both"/>
              <w:rPr>
                <w:rFonts w:ascii="Verdana" w:hAnsi="Verdana"/>
                <w:bCs/>
              </w:rPr>
            </w:pPr>
            <w:r w:rsidRPr="00373BFA">
              <w:rPr>
                <w:rFonts w:ascii="Verdana" w:hAnsi="Verdana"/>
                <w:bCs/>
              </w:rPr>
              <w:t xml:space="preserve">Una vez el administrador fiduciario reciba la solicitud de contratación, procederá a realizar la creación inicial del potencial contratista en la herramienta dispuesta para el proceso de vinculación, (ver instructivo diligenciamiento publicado en la página web de Fiduprevisora), de tal manera que, el futuro contratista será el responsable de diligenciar su información hasta contar con su estado </w:t>
            </w:r>
            <w:r w:rsidRPr="00DE74AB">
              <w:rPr>
                <w:rFonts w:ascii="Verdana" w:hAnsi="Verdana"/>
                <w:bCs/>
              </w:rPr>
              <w:t>de aprobación.</w:t>
            </w:r>
          </w:p>
          <w:p w14:paraId="4CAA4245" w14:textId="55161F53" w:rsidR="00DA60D8" w:rsidRPr="00DE74AB" w:rsidRDefault="00DA60D8" w:rsidP="00DA60D8">
            <w:pPr>
              <w:pStyle w:val="Prrafodelista"/>
              <w:widowControl/>
              <w:numPr>
                <w:ilvl w:val="0"/>
                <w:numId w:val="1"/>
              </w:numPr>
              <w:autoSpaceDE/>
              <w:autoSpaceDN/>
              <w:jc w:val="both"/>
              <w:rPr>
                <w:rFonts w:ascii="Verdana" w:hAnsi="Verdana"/>
                <w:b/>
              </w:rPr>
            </w:pPr>
            <w:r w:rsidRPr="00D20EBF">
              <w:rPr>
                <w:rFonts w:ascii="Verdana" w:hAnsi="Verdana"/>
              </w:rPr>
              <w:t xml:space="preserve"> </w:t>
            </w:r>
            <w:r w:rsidR="00F17C9B" w:rsidRPr="00D20EBF">
              <w:rPr>
                <w:rFonts w:ascii="Verdana" w:hAnsi="Verdana"/>
              </w:rPr>
              <w:t>Formato Minuta tipo de Constitución de Contrato de Fiducia Mercantil (CFM) para anticipos (si aplica).</w:t>
            </w:r>
            <w:r w:rsidR="00F17C9B" w:rsidRPr="00DE74AB">
              <w:rPr>
                <w:rFonts w:ascii="Verdana" w:hAnsi="Verdana"/>
                <w:b/>
                <w:bCs/>
              </w:rPr>
              <w:t xml:space="preserve"> NOTA:</w:t>
            </w:r>
            <w:r w:rsidR="00F17C9B" w:rsidRPr="00DE74AB">
              <w:rPr>
                <w:rFonts w:ascii="Verdana" w:hAnsi="Verdana"/>
                <w:b/>
              </w:rPr>
              <w:t xml:space="preserve"> </w:t>
            </w:r>
            <w:r w:rsidR="00F17C9B" w:rsidRPr="00DE74AB">
              <w:rPr>
                <w:rFonts w:ascii="Verdana" w:hAnsi="Verdana"/>
                <w:bCs/>
              </w:rPr>
              <w:t>Para las contrataciones directas en donde se establece anticipo, el contratista deberá suscribir la minuta de CFM con una fiducia de su elección con posterioridad al perfeccionamiento del contrato/convenio con el FCP.</w:t>
            </w:r>
            <w:r w:rsidR="00F17C9B" w:rsidRPr="00DE74AB">
              <w:rPr>
                <w:rFonts w:ascii="Verdana" w:hAnsi="Verdana"/>
                <w:b/>
                <w:bCs/>
              </w:rPr>
              <w:t> </w:t>
            </w:r>
            <w:r w:rsidR="00F31126" w:rsidRPr="00DE74AB">
              <w:rPr>
                <w:rFonts w:ascii="Verdana" w:hAnsi="Verdana"/>
                <w:b/>
              </w:rPr>
              <w:t xml:space="preserve"> </w:t>
            </w:r>
          </w:p>
          <w:p w14:paraId="14B7445C" w14:textId="553206BC" w:rsidR="00DA60D8" w:rsidRPr="00F31126" w:rsidRDefault="00DA60D8" w:rsidP="000071FA">
            <w:pPr>
              <w:widowControl/>
              <w:autoSpaceDE/>
              <w:autoSpaceDN/>
              <w:jc w:val="both"/>
              <w:rPr>
                <w:rFonts w:ascii="Verdana" w:hAnsi="Verdana"/>
              </w:rPr>
            </w:pPr>
          </w:p>
        </w:tc>
      </w:tr>
      <w:tr w:rsidR="00366C03" w:rsidRPr="00824266" w14:paraId="77FFA12E" w14:textId="77777777" w:rsidTr="006D3894">
        <w:trPr>
          <w:trHeight w:val="345"/>
        </w:trPr>
        <w:tc>
          <w:tcPr>
            <w:tcW w:w="10506" w:type="dxa"/>
            <w:gridSpan w:val="6"/>
            <w:shd w:val="clear" w:color="auto" w:fill="E8E8E8" w:themeFill="background2"/>
          </w:tcPr>
          <w:p w14:paraId="305CED12" w14:textId="77777777" w:rsidR="00366C03" w:rsidRPr="00824266" w:rsidRDefault="00366C03" w:rsidP="00366C03">
            <w:pPr>
              <w:pStyle w:val="Prrafodelista"/>
              <w:widowControl/>
              <w:numPr>
                <w:ilvl w:val="0"/>
                <w:numId w:val="2"/>
              </w:numPr>
              <w:autoSpaceDE/>
              <w:autoSpaceDN/>
              <w:jc w:val="center"/>
              <w:rPr>
                <w:rFonts w:ascii="Verdana" w:hAnsi="Verdana"/>
                <w:b/>
              </w:rPr>
            </w:pPr>
            <w:r w:rsidRPr="00824266">
              <w:rPr>
                <w:rFonts w:ascii="Verdana" w:hAnsi="Verdana"/>
                <w:b/>
              </w:rPr>
              <w:lastRenderedPageBreak/>
              <w:t xml:space="preserve">FIRMAS </w:t>
            </w:r>
          </w:p>
        </w:tc>
      </w:tr>
      <w:tr w:rsidR="00366C03" w:rsidRPr="00824266" w14:paraId="063068AC" w14:textId="77777777" w:rsidTr="006D3894">
        <w:trPr>
          <w:trHeight w:val="345"/>
        </w:trPr>
        <w:tc>
          <w:tcPr>
            <w:tcW w:w="10506" w:type="dxa"/>
            <w:gridSpan w:val="6"/>
          </w:tcPr>
          <w:p w14:paraId="3FE1F707" w14:textId="77777777" w:rsidR="006E1B19" w:rsidRDefault="006E1B19" w:rsidP="006D3894">
            <w:pPr>
              <w:pStyle w:val="Textoindependiente2"/>
              <w:spacing w:line="240" w:lineRule="auto"/>
              <w:jc w:val="center"/>
              <w:rPr>
                <w:rFonts w:ascii="Verdana" w:hAnsi="Verdana" w:cs="Arial"/>
                <w:b/>
                <w:sz w:val="20"/>
              </w:rPr>
            </w:pPr>
          </w:p>
          <w:p w14:paraId="0294F0DC" w14:textId="77777777" w:rsidR="006E1B19" w:rsidRDefault="006E1B19" w:rsidP="006D3894">
            <w:pPr>
              <w:pStyle w:val="Textoindependiente2"/>
              <w:spacing w:line="240" w:lineRule="auto"/>
              <w:jc w:val="center"/>
              <w:rPr>
                <w:rFonts w:ascii="Verdana" w:hAnsi="Verdana" w:cs="Arial"/>
                <w:b/>
                <w:sz w:val="20"/>
              </w:rPr>
            </w:pPr>
          </w:p>
          <w:p w14:paraId="4D7DB201" w14:textId="77777777" w:rsidR="006E1B19" w:rsidRDefault="006E1B19" w:rsidP="006D3894">
            <w:pPr>
              <w:pStyle w:val="Textoindependiente2"/>
              <w:spacing w:line="240" w:lineRule="auto"/>
              <w:jc w:val="center"/>
              <w:rPr>
                <w:rFonts w:ascii="Verdana" w:hAnsi="Verdana" w:cs="Arial"/>
                <w:b/>
                <w:sz w:val="20"/>
              </w:rPr>
            </w:pPr>
          </w:p>
          <w:p w14:paraId="78F55862" w14:textId="77777777" w:rsidR="00C3764B" w:rsidRDefault="00C3764B" w:rsidP="006D3894">
            <w:pPr>
              <w:pStyle w:val="Textoindependiente2"/>
              <w:spacing w:line="240" w:lineRule="auto"/>
              <w:jc w:val="center"/>
              <w:rPr>
                <w:rFonts w:ascii="Verdana" w:hAnsi="Verdana" w:cs="Arial"/>
                <w:b/>
                <w:sz w:val="20"/>
              </w:rPr>
            </w:pPr>
          </w:p>
          <w:p w14:paraId="6BA90930" w14:textId="26E8D69B" w:rsidR="00366C03" w:rsidRPr="00824266" w:rsidRDefault="00366C03" w:rsidP="006D3894">
            <w:pPr>
              <w:pStyle w:val="Textoindependiente2"/>
              <w:spacing w:line="240" w:lineRule="auto"/>
              <w:jc w:val="center"/>
              <w:rPr>
                <w:rFonts w:ascii="Verdana" w:hAnsi="Verdana" w:cs="Arial"/>
                <w:b/>
                <w:sz w:val="20"/>
              </w:rPr>
            </w:pPr>
            <w:r w:rsidRPr="00824266">
              <w:rPr>
                <w:rFonts w:ascii="Verdana" w:hAnsi="Verdana" w:cs="Arial"/>
                <w:b/>
                <w:sz w:val="20"/>
              </w:rPr>
              <w:t>________________________________________</w:t>
            </w:r>
          </w:p>
          <w:p w14:paraId="4ED27896" w14:textId="77777777" w:rsidR="00366C03" w:rsidRPr="00824266" w:rsidRDefault="00366C03" w:rsidP="006D3894">
            <w:pPr>
              <w:pStyle w:val="Textoindependiente2"/>
              <w:spacing w:line="240" w:lineRule="auto"/>
              <w:jc w:val="center"/>
              <w:rPr>
                <w:rFonts w:ascii="Verdana" w:hAnsi="Verdana" w:cs="Arial"/>
                <w:bCs/>
                <w:sz w:val="20"/>
              </w:rPr>
            </w:pPr>
            <w:r w:rsidRPr="00824266">
              <w:rPr>
                <w:rFonts w:ascii="Verdana" w:hAnsi="Verdana" w:cs="Arial"/>
                <w:sz w:val="20"/>
              </w:rPr>
              <w:t>Firma, nombre y cargo del líder de la Subcuenta</w:t>
            </w:r>
          </w:p>
          <w:p w14:paraId="7B68FFF6" w14:textId="77777777" w:rsidR="00366C03" w:rsidRPr="00824266" w:rsidRDefault="00366C03" w:rsidP="006D3894">
            <w:pPr>
              <w:pStyle w:val="Prrafodelista"/>
              <w:rPr>
                <w:rFonts w:ascii="Verdana" w:hAnsi="Verdana"/>
                <w:b/>
              </w:rPr>
            </w:pPr>
          </w:p>
        </w:tc>
      </w:tr>
    </w:tbl>
    <w:p w14:paraId="78F1C59A" w14:textId="77777777" w:rsidR="007412C3" w:rsidRDefault="007412C3"/>
    <w:sectPr w:rsidR="007412C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FD58" w14:textId="77777777" w:rsidR="00BD07FB" w:rsidRDefault="00BD07FB" w:rsidP="0003363B">
      <w:r>
        <w:separator/>
      </w:r>
    </w:p>
  </w:endnote>
  <w:endnote w:type="continuationSeparator" w:id="0">
    <w:p w14:paraId="140A5222" w14:textId="77777777" w:rsidR="00BD07FB" w:rsidRDefault="00BD07FB" w:rsidP="0003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300F" w14:textId="77777777" w:rsidR="00BD07FB" w:rsidRDefault="00BD07FB" w:rsidP="0003363B">
      <w:r>
        <w:separator/>
      </w:r>
    </w:p>
  </w:footnote>
  <w:footnote w:type="continuationSeparator" w:id="0">
    <w:p w14:paraId="016FECD7" w14:textId="77777777" w:rsidR="00BD07FB" w:rsidRDefault="00BD07FB" w:rsidP="0003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01" w:type="dxa"/>
      <w:jc w:val="center"/>
      <w:tblLook w:val="04A0" w:firstRow="1" w:lastRow="0" w:firstColumn="1" w:lastColumn="0" w:noHBand="0" w:noVBand="1"/>
    </w:tblPr>
    <w:tblGrid>
      <w:gridCol w:w="3006"/>
      <w:gridCol w:w="3806"/>
      <w:gridCol w:w="3389"/>
    </w:tblGrid>
    <w:tr w:rsidR="0003363B" w:rsidRPr="00DF10B8" w14:paraId="6F6B1BA9" w14:textId="77777777" w:rsidTr="00220D48">
      <w:trPr>
        <w:trHeight w:val="841"/>
        <w:jc w:val="center"/>
      </w:trPr>
      <w:tc>
        <w:tcPr>
          <w:tcW w:w="3006" w:type="dxa"/>
        </w:tcPr>
        <w:p w14:paraId="137F2983" w14:textId="77777777" w:rsidR="0003363B" w:rsidRPr="00DF10B8" w:rsidRDefault="0003363B" w:rsidP="0003363B">
          <w:pPr>
            <w:rPr>
              <w:rFonts w:ascii="Verdana" w:hAnsi="Verdana"/>
            </w:rPr>
          </w:pPr>
          <w:r w:rsidRPr="00DF10B8">
            <w:rPr>
              <w:rFonts w:ascii="Verdana" w:hAnsi="Verdana"/>
              <w:noProof/>
            </w:rPr>
            <w:drawing>
              <wp:anchor distT="0" distB="0" distL="114300" distR="114300" simplePos="0" relativeHeight="251658752" behindDoc="0" locked="0" layoutInCell="1" allowOverlap="1" wp14:anchorId="7B110D04" wp14:editId="5AC66B70">
                <wp:simplePos x="0" y="0"/>
                <wp:positionH relativeFrom="column">
                  <wp:posOffset>493395</wp:posOffset>
                </wp:positionH>
                <wp:positionV relativeFrom="paragraph">
                  <wp:posOffset>26782</wp:posOffset>
                </wp:positionV>
                <wp:extent cx="963295" cy="719455"/>
                <wp:effectExtent l="0" t="0" r="8255" b="4445"/>
                <wp:wrapSquare wrapText="bothSides"/>
                <wp:docPr id="9919810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102" name="Imagen 2"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3806" w:type="dxa"/>
        </w:tcPr>
        <w:p w14:paraId="10683772" w14:textId="7765CAAC" w:rsidR="0003363B" w:rsidRPr="00DF10B8" w:rsidRDefault="006B0AE5" w:rsidP="0097679B">
          <w:pPr>
            <w:spacing w:before="240"/>
            <w:jc w:val="center"/>
            <w:rPr>
              <w:rFonts w:ascii="Verdana" w:hAnsi="Verdana"/>
            </w:rPr>
          </w:pPr>
          <w:r w:rsidRPr="006B0AE5">
            <w:rPr>
              <w:rFonts w:ascii="Verdana" w:hAnsi="Verdana"/>
            </w:rPr>
            <w:t>SOLICITUD CONTRATACIÓN DIRECTA PERSONA JURÍDICA - PERSONA NATURAL</w:t>
          </w:r>
        </w:p>
      </w:tc>
      <w:tc>
        <w:tcPr>
          <w:tcW w:w="3389" w:type="dxa"/>
        </w:tcPr>
        <w:p w14:paraId="0923D461" w14:textId="55B44DFD" w:rsidR="0003363B" w:rsidRPr="00DF10B8" w:rsidRDefault="0003363B" w:rsidP="0003363B">
          <w:pPr>
            <w:rPr>
              <w:rFonts w:ascii="Verdana" w:hAnsi="Verdana"/>
            </w:rPr>
          </w:pPr>
          <w:r w:rsidRPr="00DF10B8">
            <w:rPr>
              <w:rFonts w:ascii="Verdana" w:hAnsi="Verdana"/>
            </w:rPr>
            <w:t xml:space="preserve">Código: </w:t>
          </w:r>
          <w:r>
            <w:rPr>
              <w:rFonts w:ascii="Verdana" w:hAnsi="Verdana"/>
            </w:rPr>
            <w:t>COD</w:t>
          </w:r>
          <w:r w:rsidRPr="00DF10B8">
            <w:rPr>
              <w:rFonts w:ascii="Verdana" w:hAnsi="Verdana"/>
            </w:rPr>
            <w:t>_</w:t>
          </w:r>
          <w:r>
            <w:rPr>
              <w:rFonts w:ascii="Verdana" w:hAnsi="Verdana"/>
            </w:rPr>
            <w:t>FOR</w:t>
          </w:r>
          <w:r w:rsidRPr="00DF10B8">
            <w:rPr>
              <w:rFonts w:ascii="Verdana" w:hAnsi="Verdana"/>
            </w:rPr>
            <w:t>_00</w:t>
          </w:r>
          <w:r w:rsidR="006B0AE5">
            <w:rPr>
              <w:rFonts w:ascii="Verdana" w:hAnsi="Verdana"/>
            </w:rPr>
            <w:t>3</w:t>
          </w:r>
        </w:p>
        <w:p w14:paraId="3E97370C" w14:textId="1D06EC98" w:rsidR="0003363B" w:rsidRPr="00DF10B8" w:rsidRDefault="0003363B" w:rsidP="0003363B">
          <w:pPr>
            <w:rPr>
              <w:rFonts w:ascii="Verdana" w:hAnsi="Verdana"/>
            </w:rPr>
          </w:pPr>
          <w:r w:rsidRPr="00DF10B8">
            <w:rPr>
              <w:rFonts w:ascii="Verdana" w:hAnsi="Verdana"/>
            </w:rPr>
            <w:t xml:space="preserve">Versión: </w:t>
          </w:r>
          <w:r w:rsidR="0097679B">
            <w:rPr>
              <w:rFonts w:ascii="Verdana" w:hAnsi="Verdana"/>
            </w:rPr>
            <w:t>1</w:t>
          </w:r>
          <w:r w:rsidR="006E2F51">
            <w:rPr>
              <w:rFonts w:ascii="Verdana" w:hAnsi="Verdana"/>
            </w:rPr>
            <w:t>4</w:t>
          </w:r>
        </w:p>
        <w:p w14:paraId="4A27AED6" w14:textId="419926D0" w:rsidR="0003363B" w:rsidRPr="00DF10B8" w:rsidRDefault="0003363B" w:rsidP="0003363B">
          <w:pPr>
            <w:rPr>
              <w:rFonts w:ascii="Verdana" w:hAnsi="Verdana"/>
            </w:rPr>
          </w:pPr>
          <w:r w:rsidRPr="00DF10B8">
            <w:rPr>
              <w:rFonts w:ascii="Verdana" w:hAnsi="Verdana"/>
            </w:rPr>
            <w:t xml:space="preserve">Aprobado: </w:t>
          </w:r>
          <w:r w:rsidR="00C3764B">
            <w:rPr>
              <w:rFonts w:ascii="Verdana" w:hAnsi="Verdana"/>
            </w:rPr>
            <w:t>22</w:t>
          </w:r>
          <w:r w:rsidR="002165E6">
            <w:rPr>
              <w:rFonts w:ascii="Verdana" w:hAnsi="Verdana"/>
            </w:rPr>
            <w:t>-</w:t>
          </w:r>
          <w:r w:rsidR="00373BFA">
            <w:rPr>
              <w:rFonts w:ascii="Verdana" w:hAnsi="Verdana"/>
            </w:rPr>
            <w:t>0</w:t>
          </w:r>
          <w:r w:rsidR="00C3764B">
            <w:rPr>
              <w:rFonts w:ascii="Verdana" w:hAnsi="Verdana"/>
            </w:rPr>
            <w:t>8</w:t>
          </w:r>
          <w:r w:rsidR="002165E6">
            <w:rPr>
              <w:rFonts w:ascii="Verdana" w:hAnsi="Verdana"/>
            </w:rPr>
            <w:t>-202</w:t>
          </w:r>
          <w:r w:rsidR="00373BFA">
            <w:rPr>
              <w:rFonts w:ascii="Verdana" w:hAnsi="Verdana"/>
            </w:rPr>
            <w:t>5</w:t>
          </w:r>
        </w:p>
      </w:tc>
    </w:tr>
  </w:tbl>
  <w:p w14:paraId="51BBEAD7" w14:textId="77777777" w:rsidR="0003363B" w:rsidRDefault="000336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5542"/>
    <w:multiLevelType w:val="hybridMultilevel"/>
    <w:tmpl w:val="89D2B160"/>
    <w:lvl w:ilvl="0" w:tplc="239098DA">
      <w:start w:val="1"/>
      <w:numFmt w:val="decimal"/>
      <w:lvlText w:val="%1."/>
      <w:lvlJc w:val="left"/>
      <w:pPr>
        <w:ind w:left="360" w:hanging="360"/>
      </w:pPr>
      <w:rPr>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51503E7"/>
    <w:multiLevelType w:val="hybridMultilevel"/>
    <w:tmpl w:val="CE1E0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CF3B40"/>
    <w:multiLevelType w:val="hybridMultilevel"/>
    <w:tmpl w:val="36A488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0E659A6"/>
    <w:multiLevelType w:val="hybridMultilevel"/>
    <w:tmpl w:val="3300D8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E926D8"/>
    <w:multiLevelType w:val="hybridMultilevel"/>
    <w:tmpl w:val="7D2470E2"/>
    <w:lvl w:ilvl="0" w:tplc="E1F4F2C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E7E2D47"/>
    <w:multiLevelType w:val="hybridMultilevel"/>
    <w:tmpl w:val="8CF2A08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 w15:restartNumberingAfterBreak="0">
    <w:nsid w:val="7095520E"/>
    <w:multiLevelType w:val="hybridMultilevel"/>
    <w:tmpl w:val="36A488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74954307">
    <w:abstractNumId w:val="6"/>
  </w:num>
  <w:num w:numId="2" w16cid:durableId="1258441863">
    <w:abstractNumId w:val="4"/>
  </w:num>
  <w:num w:numId="3" w16cid:durableId="1275937850">
    <w:abstractNumId w:val="5"/>
  </w:num>
  <w:num w:numId="4" w16cid:durableId="838350820">
    <w:abstractNumId w:val="2"/>
  </w:num>
  <w:num w:numId="5" w16cid:durableId="1235627671">
    <w:abstractNumId w:val="3"/>
  </w:num>
  <w:num w:numId="6" w16cid:durableId="871724715">
    <w:abstractNumId w:val="0"/>
  </w:num>
  <w:num w:numId="7" w16cid:durableId="18553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B"/>
    <w:rsid w:val="000071FA"/>
    <w:rsid w:val="000235AF"/>
    <w:rsid w:val="0003363B"/>
    <w:rsid w:val="00033A2D"/>
    <w:rsid w:val="000410DE"/>
    <w:rsid w:val="00062497"/>
    <w:rsid w:val="000D6A73"/>
    <w:rsid w:val="000E2D02"/>
    <w:rsid w:val="000F50F2"/>
    <w:rsid w:val="0010459D"/>
    <w:rsid w:val="00140C4D"/>
    <w:rsid w:val="00175A7B"/>
    <w:rsid w:val="00191B2C"/>
    <w:rsid w:val="001B04DD"/>
    <w:rsid w:val="001B39FA"/>
    <w:rsid w:val="002165E6"/>
    <w:rsid w:val="0022726C"/>
    <w:rsid w:val="0024562A"/>
    <w:rsid w:val="00257D16"/>
    <w:rsid w:val="002764D7"/>
    <w:rsid w:val="002A6394"/>
    <w:rsid w:val="002B4DB9"/>
    <w:rsid w:val="002D0733"/>
    <w:rsid w:val="002D786F"/>
    <w:rsid w:val="00334249"/>
    <w:rsid w:val="00343A24"/>
    <w:rsid w:val="00352A47"/>
    <w:rsid w:val="00366C03"/>
    <w:rsid w:val="00373BFA"/>
    <w:rsid w:val="00374B0C"/>
    <w:rsid w:val="00391FF4"/>
    <w:rsid w:val="003A0640"/>
    <w:rsid w:val="003C2536"/>
    <w:rsid w:val="003E7BAF"/>
    <w:rsid w:val="003F1951"/>
    <w:rsid w:val="003F1FDD"/>
    <w:rsid w:val="004029B0"/>
    <w:rsid w:val="0047086D"/>
    <w:rsid w:val="004A1831"/>
    <w:rsid w:val="004B00FD"/>
    <w:rsid w:val="004B3D28"/>
    <w:rsid w:val="004C2C81"/>
    <w:rsid w:val="004D0174"/>
    <w:rsid w:val="005200F7"/>
    <w:rsid w:val="00595FFE"/>
    <w:rsid w:val="005B6E60"/>
    <w:rsid w:val="005D3434"/>
    <w:rsid w:val="005F2015"/>
    <w:rsid w:val="00611BA9"/>
    <w:rsid w:val="00614DB2"/>
    <w:rsid w:val="00621519"/>
    <w:rsid w:val="006377CA"/>
    <w:rsid w:val="00647755"/>
    <w:rsid w:val="00667313"/>
    <w:rsid w:val="00670F39"/>
    <w:rsid w:val="006850DA"/>
    <w:rsid w:val="00693B12"/>
    <w:rsid w:val="006A168A"/>
    <w:rsid w:val="006B0AE5"/>
    <w:rsid w:val="006B1493"/>
    <w:rsid w:val="006C66F0"/>
    <w:rsid w:val="006E1B19"/>
    <w:rsid w:val="006E2F51"/>
    <w:rsid w:val="006E7138"/>
    <w:rsid w:val="006E7571"/>
    <w:rsid w:val="0071293A"/>
    <w:rsid w:val="00716997"/>
    <w:rsid w:val="00717C5E"/>
    <w:rsid w:val="007412C3"/>
    <w:rsid w:val="007500C6"/>
    <w:rsid w:val="00771C3A"/>
    <w:rsid w:val="00775E5F"/>
    <w:rsid w:val="007A7086"/>
    <w:rsid w:val="008120FD"/>
    <w:rsid w:val="008550CB"/>
    <w:rsid w:val="0087569F"/>
    <w:rsid w:val="00900B31"/>
    <w:rsid w:val="0090674A"/>
    <w:rsid w:val="00930D78"/>
    <w:rsid w:val="00940358"/>
    <w:rsid w:val="0097679B"/>
    <w:rsid w:val="009A4398"/>
    <w:rsid w:val="009A72F8"/>
    <w:rsid w:val="009B249A"/>
    <w:rsid w:val="009C016A"/>
    <w:rsid w:val="009D4B4C"/>
    <w:rsid w:val="00A1076B"/>
    <w:rsid w:val="00A264E7"/>
    <w:rsid w:val="00A3014B"/>
    <w:rsid w:val="00A3346B"/>
    <w:rsid w:val="00A64C11"/>
    <w:rsid w:val="00A978B5"/>
    <w:rsid w:val="00AC1AB5"/>
    <w:rsid w:val="00AE1D31"/>
    <w:rsid w:val="00B0213C"/>
    <w:rsid w:val="00B22076"/>
    <w:rsid w:val="00B57EB8"/>
    <w:rsid w:val="00B649BB"/>
    <w:rsid w:val="00BC5E23"/>
    <w:rsid w:val="00BD07FB"/>
    <w:rsid w:val="00BD40F2"/>
    <w:rsid w:val="00BD5A4C"/>
    <w:rsid w:val="00BD753E"/>
    <w:rsid w:val="00C03B7F"/>
    <w:rsid w:val="00C3764B"/>
    <w:rsid w:val="00C7014C"/>
    <w:rsid w:val="00CC48A6"/>
    <w:rsid w:val="00CE4B99"/>
    <w:rsid w:val="00D20EBF"/>
    <w:rsid w:val="00D25422"/>
    <w:rsid w:val="00D60B0C"/>
    <w:rsid w:val="00D82F24"/>
    <w:rsid w:val="00D84F86"/>
    <w:rsid w:val="00DA60D8"/>
    <w:rsid w:val="00DE74AB"/>
    <w:rsid w:val="00E87654"/>
    <w:rsid w:val="00EB0707"/>
    <w:rsid w:val="00EB2520"/>
    <w:rsid w:val="00EC1A7F"/>
    <w:rsid w:val="00EC36A7"/>
    <w:rsid w:val="00ED0AF5"/>
    <w:rsid w:val="00EF4891"/>
    <w:rsid w:val="00F14746"/>
    <w:rsid w:val="00F17C9B"/>
    <w:rsid w:val="00F31126"/>
    <w:rsid w:val="00F66F04"/>
    <w:rsid w:val="00FA3239"/>
    <w:rsid w:val="00FA57F4"/>
    <w:rsid w:val="00FF2C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C3F6"/>
  <w15:chartTrackingRefBased/>
  <w15:docId w15:val="{27CD7D92-C0F8-4639-91F1-D204EF9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B"/>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styleId="Ttulo1">
    <w:name w:val="heading 1"/>
    <w:basedOn w:val="Normal"/>
    <w:next w:val="Normal"/>
    <w:link w:val="Ttulo1Car"/>
    <w:uiPriority w:val="9"/>
    <w:qFormat/>
    <w:rsid w:val="00033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3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3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3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3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36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36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36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36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6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36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36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36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36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36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36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36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363B"/>
    <w:rPr>
      <w:rFonts w:eastAsiaTheme="majorEastAsia" w:cstheme="majorBidi"/>
      <w:color w:val="272727" w:themeColor="text1" w:themeTint="D8"/>
    </w:rPr>
  </w:style>
  <w:style w:type="paragraph" w:styleId="Ttulo">
    <w:name w:val="Title"/>
    <w:basedOn w:val="Normal"/>
    <w:next w:val="Normal"/>
    <w:link w:val="TtuloCar"/>
    <w:uiPriority w:val="10"/>
    <w:qFormat/>
    <w:rsid w:val="000336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36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3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36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363B"/>
    <w:pPr>
      <w:spacing w:before="160"/>
      <w:jc w:val="center"/>
    </w:pPr>
    <w:rPr>
      <w:i/>
      <w:iCs/>
      <w:color w:val="404040" w:themeColor="text1" w:themeTint="BF"/>
    </w:rPr>
  </w:style>
  <w:style w:type="character" w:customStyle="1" w:styleId="CitaCar">
    <w:name w:val="Cita Car"/>
    <w:basedOn w:val="Fuentedeprrafopredeter"/>
    <w:link w:val="Cita"/>
    <w:uiPriority w:val="29"/>
    <w:rsid w:val="0003363B"/>
    <w:rPr>
      <w:i/>
      <w:iCs/>
      <w:color w:val="404040" w:themeColor="text1" w:themeTint="BF"/>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qFormat/>
    <w:rsid w:val="0003363B"/>
    <w:pPr>
      <w:ind w:left="720"/>
      <w:contextualSpacing/>
    </w:pPr>
  </w:style>
  <w:style w:type="character" w:styleId="nfasisintenso">
    <w:name w:val="Intense Emphasis"/>
    <w:basedOn w:val="Fuentedeprrafopredeter"/>
    <w:uiPriority w:val="21"/>
    <w:qFormat/>
    <w:rsid w:val="0003363B"/>
    <w:rPr>
      <w:i/>
      <w:iCs/>
      <w:color w:val="0F4761" w:themeColor="accent1" w:themeShade="BF"/>
    </w:rPr>
  </w:style>
  <w:style w:type="paragraph" w:styleId="Citadestacada">
    <w:name w:val="Intense Quote"/>
    <w:basedOn w:val="Normal"/>
    <w:next w:val="Normal"/>
    <w:link w:val="CitadestacadaCar"/>
    <w:uiPriority w:val="30"/>
    <w:qFormat/>
    <w:rsid w:val="00033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363B"/>
    <w:rPr>
      <w:i/>
      <w:iCs/>
      <w:color w:val="0F4761" w:themeColor="accent1" w:themeShade="BF"/>
    </w:rPr>
  </w:style>
  <w:style w:type="character" w:styleId="Referenciaintensa">
    <w:name w:val="Intense Reference"/>
    <w:basedOn w:val="Fuentedeprrafopredeter"/>
    <w:uiPriority w:val="32"/>
    <w:qFormat/>
    <w:rsid w:val="0003363B"/>
    <w:rPr>
      <w:b/>
      <w:bCs/>
      <w:smallCaps/>
      <w:color w:val="0F4761" w:themeColor="accent1" w:themeShade="BF"/>
      <w:spacing w:val="5"/>
    </w:rPr>
  </w:style>
  <w:style w:type="paragraph" w:styleId="Encabezado">
    <w:name w:val="header"/>
    <w:basedOn w:val="Normal"/>
    <w:link w:val="EncabezadoCar"/>
    <w:uiPriority w:val="99"/>
    <w:unhideWhenUsed/>
    <w:rsid w:val="0003363B"/>
    <w:pPr>
      <w:tabs>
        <w:tab w:val="center" w:pos="4419"/>
        <w:tab w:val="right" w:pos="8838"/>
      </w:tabs>
    </w:pPr>
  </w:style>
  <w:style w:type="character" w:customStyle="1" w:styleId="EncabezadoCar">
    <w:name w:val="Encabezado Car"/>
    <w:basedOn w:val="Fuentedeprrafopredeter"/>
    <w:link w:val="Encabezado"/>
    <w:uiPriority w:val="99"/>
    <w:rsid w:val="0003363B"/>
  </w:style>
  <w:style w:type="paragraph" w:styleId="Piedepgina">
    <w:name w:val="footer"/>
    <w:basedOn w:val="Normal"/>
    <w:link w:val="PiedepginaCar"/>
    <w:uiPriority w:val="99"/>
    <w:unhideWhenUsed/>
    <w:rsid w:val="0003363B"/>
    <w:pPr>
      <w:tabs>
        <w:tab w:val="center" w:pos="4419"/>
        <w:tab w:val="right" w:pos="8838"/>
      </w:tabs>
    </w:pPr>
  </w:style>
  <w:style w:type="character" w:customStyle="1" w:styleId="PiedepginaCar">
    <w:name w:val="Pie de página Car"/>
    <w:basedOn w:val="Fuentedeprrafopredeter"/>
    <w:link w:val="Piedepgina"/>
    <w:uiPriority w:val="99"/>
    <w:rsid w:val="0003363B"/>
  </w:style>
  <w:style w:type="table" w:styleId="Tablaconcuadrcula">
    <w:name w:val="Table Grid"/>
    <w:basedOn w:val="Tablanormal"/>
    <w:uiPriority w:val="59"/>
    <w:rsid w:val="0003363B"/>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03363B"/>
    <w:pPr>
      <w:widowControl/>
      <w:autoSpaceDE/>
      <w:autoSpaceDN/>
      <w:spacing w:line="480" w:lineRule="auto"/>
      <w:jc w:val="both"/>
    </w:pPr>
    <w:rPr>
      <w:rFonts w:ascii="Times New Roman" w:eastAsia="Times New Roman" w:hAnsi="Times New Roman" w:cs="Times New Roman"/>
      <w:sz w:val="24"/>
      <w:szCs w:val="20"/>
      <w:lang w:val="es-CO" w:bidi="ar-SA"/>
    </w:rPr>
  </w:style>
  <w:style w:type="character" w:customStyle="1" w:styleId="Textoindependiente2Car">
    <w:name w:val="Texto independiente 2 Car"/>
    <w:basedOn w:val="Fuentedeprrafopredeter"/>
    <w:link w:val="Textoindependiente2"/>
    <w:rsid w:val="0003363B"/>
    <w:rPr>
      <w:rFonts w:ascii="Times New Roman" w:eastAsia="Times New Roman" w:hAnsi="Times New Roman" w:cs="Times New Roman"/>
      <w:kern w:val="0"/>
      <w:sz w:val="24"/>
      <w:szCs w:val="20"/>
      <w:lang w:eastAsia="es-ES"/>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link w:val="Prrafodelista"/>
    <w:qFormat/>
    <w:locked/>
    <w:rsid w:val="0003363B"/>
  </w:style>
  <w:style w:type="paragraph" w:styleId="Revisin">
    <w:name w:val="Revision"/>
    <w:hidden/>
    <w:uiPriority w:val="99"/>
    <w:semiHidden/>
    <w:rsid w:val="005D3434"/>
    <w:pPr>
      <w:spacing w:after="0" w:line="240" w:lineRule="auto"/>
    </w:pPr>
    <w:rPr>
      <w:rFonts w:ascii="Calibri" w:eastAsia="Calibri" w:hAnsi="Calibri" w:cs="Calibri"/>
      <w:kern w:val="0"/>
      <w:lang w:val="es-ES" w:eastAsia="es-ES" w:bidi="es-ES"/>
      <w14:ligatures w14:val="none"/>
    </w:rPr>
  </w:style>
  <w:style w:type="character" w:styleId="Refdecomentario">
    <w:name w:val="annotation reference"/>
    <w:basedOn w:val="Fuentedeprrafopredeter"/>
    <w:uiPriority w:val="99"/>
    <w:semiHidden/>
    <w:unhideWhenUsed/>
    <w:rsid w:val="003F1951"/>
    <w:rPr>
      <w:sz w:val="16"/>
      <w:szCs w:val="16"/>
    </w:rPr>
  </w:style>
  <w:style w:type="paragraph" w:styleId="Textocomentario">
    <w:name w:val="annotation text"/>
    <w:basedOn w:val="Normal"/>
    <w:link w:val="TextocomentarioCar"/>
    <w:uiPriority w:val="99"/>
    <w:unhideWhenUsed/>
    <w:rsid w:val="003F1951"/>
    <w:rPr>
      <w:sz w:val="20"/>
      <w:szCs w:val="20"/>
    </w:rPr>
  </w:style>
  <w:style w:type="character" w:customStyle="1" w:styleId="TextocomentarioCar">
    <w:name w:val="Texto comentario Car"/>
    <w:basedOn w:val="Fuentedeprrafopredeter"/>
    <w:link w:val="Textocomentario"/>
    <w:uiPriority w:val="99"/>
    <w:rsid w:val="003F1951"/>
    <w:rPr>
      <w:rFonts w:ascii="Calibri" w:eastAsia="Calibri" w:hAnsi="Calibri" w:cs="Calibri"/>
      <w:kern w:val="0"/>
      <w:sz w:val="20"/>
      <w:szCs w:val="20"/>
      <w:lang w:val="es-ES" w:eastAsia="es-ES" w:bidi="es-ES"/>
      <w14:ligatures w14:val="none"/>
    </w:rPr>
  </w:style>
  <w:style w:type="paragraph" w:styleId="Asuntodelcomentario">
    <w:name w:val="annotation subject"/>
    <w:basedOn w:val="Textocomentario"/>
    <w:next w:val="Textocomentario"/>
    <w:link w:val="AsuntodelcomentarioCar"/>
    <w:uiPriority w:val="99"/>
    <w:semiHidden/>
    <w:unhideWhenUsed/>
    <w:rsid w:val="00940358"/>
    <w:rPr>
      <w:b/>
      <w:bCs/>
    </w:rPr>
  </w:style>
  <w:style w:type="character" w:customStyle="1" w:styleId="AsuntodelcomentarioCar">
    <w:name w:val="Asunto del comentario Car"/>
    <w:basedOn w:val="TextocomentarioCar"/>
    <w:link w:val="Asuntodelcomentario"/>
    <w:uiPriority w:val="99"/>
    <w:semiHidden/>
    <w:rsid w:val="00940358"/>
    <w:rPr>
      <w:rFonts w:ascii="Calibri" w:eastAsia="Calibri" w:hAnsi="Calibri" w:cs="Calibri"/>
      <w:b/>
      <w:bCs/>
      <w:kern w:val="0"/>
      <w:sz w:val="20"/>
      <w:szCs w:val="2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582ff2-1270-4b64-9bd7-661895501820" xsi:nil="true"/>
    <lcf76f155ced4ddcb4097134ff3c332f xmlns="334b7ad7-2c5a-40e3-bace-c53fe05e70aa">
      <Terms xmlns="http://schemas.microsoft.com/office/infopath/2007/PartnerControls"/>
    </lcf76f155ced4ddcb4097134ff3c332f>
    <_Flow_SignoffStatus xmlns="334b7ad7-2c5a-40e3-bace-c53fe05e70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CE235B2005E747B0F77AD2E388B6F4" ma:contentTypeVersion="15" ma:contentTypeDescription="Crear nuevo documento." ma:contentTypeScope="" ma:versionID="b3d84cb26340faeb680346daaf258d55">
  <xsd:schema xmlns:xsd="http://www.w3.org/2001/XMLSchema" xmlns:xs="http://www.w3.org/2001/XMLSchema" xmlns:p="http://schemas.microsoft.com/office/2006/metadata/properties" xmlns:ns2="334b7ad7-2c5a-40e3-bace-c53fe05e70aa" xmlns:ns3="c9582ff2-1270-4b64-9bd7-661895501820" targetNamespace="http://schemas.microsoft.com/office/2006/metadata/properties" ma:root="true" ma:fieldsID="1ce57fd56f21308aa5f022b878272a45" ns2:_="" ns3:_="">
    <xsd:import namespace="334b7ad7-2c5a-40e3-bace-c53fe05e70aa"/>
    <xsd:import namespace="c9582ff2-1270-4b64-9bd7-6618955018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b7ad7-2c5a-40e3-bace-c53fe05e70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897bb4bb-6457-4b73-84a1-c4e1a5d635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Estado de aprobació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82ff2-1270-4b64-9bd7-6618955018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44e09f-695d-4621-a638-f80503b5dcc4}" ma:internalName="TaxCatchAll" ma:showField="CatchAllData" ma:web="c9582ff2-1270-4b64-9bd7-66189550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E89DA-D29C-4A71-A20B-ACC8BB1CE5C4}">
  <ds:schemaRefs>
    <ds:schemaRef ds:uri="http://schemas.microsoft.com/sharepoint/v3/contenttype/forms"/>
  </ds:schemaRefs>
</ds:datastoreItem>
</file>

<file path=customXml/itemProps2.xml><?xml version="1.0" encoding="utf-8"?>
<ds:datastoreItem xmlns:ds="http://schemas.openxmlformats.org/officeDocument/2006/customXml" ds:itemID="{A6EE587C-3A3D-4CD6-A9A5-26978D35FCDD}">
  <ds:schemaRefs>
    <ds:schemaRef ds:uri="http://schemas.microsoft.com/office/2006/metadata/properties"/>
    <ds:schemaRef ds:uri="http://schemas.microsoft.com/office/infopath/2007/PartnerControls"/>
    <ds:schemaRef ds:uri="c9582ff2-1270-4b64-9bd7-661895501820"/>
    <ds:schemaRef ds:uri="334b7ad7-2c5a-40e3-bace-c53fe05e70aa"/>
  </ds:schemaRefs>
</ds:datastoreItem>
</file>

<file path=customXml/itemProps3.xml><?xml version="1.0" encoding="utf-8"?>
<ds:datastoreItem xmlns:ds="http://schemas.openxmlformats.org/officeDocument/2006/customXml" ds:itemID="{584B20B9-89C3-4E3E-9F4B-3A86DF61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b7ad7-2c5a-40e3-bace-c53fe05e70aa"/>
    <ds:schemaRef ds:uri="c9582ff2-1270-4b64-9bd7-6618955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1919</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Mireya Rugeles Albarracin</dc:creator>
  <cp:keywords/>
  <dc:description/>
  <cp:lastModifiedBy>Diana M Rugeles Albarracin</cp:lastModifiedBy>
  <cp:revision>4</cp:revision>
  <dcterms:created xsi:type="dcterms:W3CDTF">2025-08-25T11:06:00Z</dcterms:created>
  <dcterms:modified xsi:type="dcterms:W3CDTF">2025-08-25T11:09:00Z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0x010100F9CE235B2005E747B0F77AD2E388B6F4</vt:lpwstr>
  </property>
  <property fmtid="{D5CDD505-2E9C-101B-9397-08002B2CF9AE}" pid="3" name="MediaServiceImageTags">
    <vt:lpwstr/>
  </property>
</Properties>
</file>