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609F" w14:textId="77777777" w:rsidR="0009558C" w:rsidRDefault="0009558C">
      <w:pPr>
        <w:keepNext/>
        <w:spacing w:after="0" w:line="276" w:lineRule="auto"/>
        <w:ind w:right="-1843"/>
        <w:rPr>
          <w:rFonts w:ascii="Arial" w:eastAsia="Arial" w:hAnsi="Arial" w:cs="Arial"/>
          <w:b/>
        </w:rPr>
      </w:pPr>
      <w:bookmarkStart w:id="0" w:name="_gjdgxs" w:colFirst="0" w:colLast="0"/>
      <w:bookmarkEnd w:id="0"/>
    </w:p>
    <w:p w14:paraId="3B6372ED" w14:textId="77777777" w:rsidR="0009558C" w:rsidRDefault="00D26087">
      <w:pPr>
        <w:keepNext/>
        <w:spacing w:after="0" w:line="276" w:lineRule="auto"/>
        <w:ind w:right="-1843"/>
        <w:rPr>
          <w:rFonts w:ascii="Arial" w:eastAsia="Arial" w:hAnsi="Arial" w:cs="Arial"/>
          <w:b/>
        </w:rPr>
      </w:pPr>
      <w:r>
        <w:rPr>
          <w:rFonts w:ascii="Arial" w:eastAsia="Arial" w:hAnsi="Arial" w:cs="Arial"/>
          <w:b/>
        </w:rPr>
        <w:t xml:space="preserve">FICHA TÉCNICA </w:t>
      </w:r>
    </w:p>
    <w:p w14:paraId="713CCCA8" w14:textId="77777777" w:rsidR="0009558C" w:rsidRDefault="00D26087">
      <w:pPr>
        <w:pStyle w:val="Ttulo1"/>
        <w:numPr>
          <w:ilvl w:val="0"/>
          <w:numId w:val="6"/>
        </w:numPr>
      </w:pPr>
      <w:r>
        <w:t>DATOS GENERALES DEL PROYECTO</w:t>
      </w:r>
    </w:p>
    <w:p w14:paraId="44842BB6" w14:textId="77777777" w:rsidR="0009558C" w:rsidRDefault="0009558C">
      <w:pPr>
        <w:spacing w:after="0" w:line="276" w:lineRule="auto"/>
        <w:jc w:val="both"/>
        <w:rPr>
          <w:rFonts w:ascii="Arial" w:eastAsia="Arial" w:hAnsi="Arial" w:cs="Arial"/>
        </w:rPr>
      </w:pPr>
    </w:p>
    <w:tbl>
      <w:tblPr>
        <w:tblStyle w:val="14"/>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09558C" w14:paraId="0D4083C7" w14:textId="77777777" w:rsidTr="00D26087">
        <w:trPr>
          <w:trHeight w:val="1570"/>
        </w:trPr>
        <w:tc>
          <w:tcPr>
            <w:tcW w:w="2835" w:type="dxa"/>
            <w:shd w:val="clear" w:color="auto" w:fill="F2F2F2"/>
            <w:vAlign w:val="center"/>
          </w:tcPr>
          <w:p w14:paraId="1D8DC780" w14:textId="77777777" w:rsidR="0009558C" w:rsidRDefault="00D26087">
            <w:pPr>
              <w:spacing w:after="0" w:line="276" w:lineRule="auto"/>
              <w:jc w:val="both"/>
              <w:rPr>
                <w:rFonts w:ascii="Arial" w:eastAsia="Arial" w:hAnsi="Arial" w:cs="Arial"/>
                <w:b/>
              </w:rPr>
            </w:pPr>
            <w:r>
              <w:rPr>
                <w:rFonts w:ascii="Arial" w:eastAsia="Arial" w:hAnsi="Arial" w:cs="Arial"/>
                <w:b/>
              </w:rPr>
              <w:t>Nombre del proyecto</w:t>
            </w:r>
          </w:p>
        </w:tc>
        <w:tc>
          <w:tcPr>
            <w:tcW w:w="6663" w:type="dxa"/>
            <w:gridSpan w:val="3"/>
            <w:shd w:val="clear" w:color="auto" w:fill="auto"/>
            <w:vAlign w:val="center"/>
          </w:tcPr>
          <w:p w14:paraId="632B3FEE" w14:textId="77777777" w:rsidR="0009558C" w:rsidRPr="00D26087" w:rsidRDefault="00D26087" w:rsidP="00D26087">
            <w:pPr>
              <w:pStyle w:val="APA"/>
              <w:spacing w:line="276" w:lineRule="auto"/>
              <w:jc w:val="both"/>
              <w:rPr>
                <w:rFonts w:ascii="Arial" w:hAnsi="Arial" w:cs="Arial"/>
                <w:b w:val="0"/>
                <w:sz w:val="22"/>
              </w:rPr>
            </w:pPr>
            <w:r w:rsidRPr="00D26087">
              <w:rPr>
                <w:rFonts w:ascii="Arial" w:eastAsia="Times New Roman" w:hAnsi="Arial" w:cs="Arial"/>
                <w:b w:val="0"/>
                <w:color w:val="000000"/>
                <w:sz w:val="22"/>
                <w:lang w:eastAsia="en-US"/>
              </w:rPr>
              <w:t>Fortalecimiento de 75 hatos ganaderos de doble propósito, mediante implementación de sistemas de ganadería ecológica y mejoramiento genético del hato ganadero con la Asociación de Productores Ganaderos del Guáitara de Argelia-Cauca “ASOPROGAG</w:t>
            </w:r>
            <w:r>
              <w:rPr>
                <w:rFonts w:ascii="Arial" w:eastAsia="Times New Roman" w:hAnsi="Arial" w:cs="Arial"/>
                <w:b w:val="0"/>
                <w:color w:val="000000"/>
                <w:sz w:val="22"/>
                <w:lang w:eastAsia="en-US"/>
              </w:rPr>
              <w:t>”</w:t>
            </w:r>
          </w:p>
        </w:tc>
      </w:tr>
      <w:tr w:rsidR="0009558C" w14:paraId="0EE1753C" w14:textId="77777777">
        <w:trPr>
          <w:trHeight w:val="340"/>
        </w:trPr>
        <w:tc>
          <w:tcPr>
            <w:tcW w:w="2835" w:type="dxa"/>
            <w:shd w:val="clear" w:color="auto" w:fill="F2F2F2"/>
            <w:vAlign w:val="center"/>
          </w:tcPr>
          <w:p w14:paraId="7F0C157F" w14:textId="77777777" w:rsidR="0009558C" w:rsidRDefault="00D26087">
            <w:pPr>
              <w:spacing w:after="0" w:line="276" w:lineRule="auto"/>
              <w:jc w:val="both"/>
              <w:rPr>
                <w:rFonts w:ascii="Arial" w:eastAsia="Arial" w:hAnsi="Arial" w:cs="Arial"/>
                <w:b/>
              </w:rPr>
            </w:pPr>
            <w:r>
              <w:rPr>
                <w:rFonts w:ascii="Arial" w:eastAsia="Arial" w:hAnsi="Arial" w:cs="Arial"/>
                <w:b/>
              </w:rPr>
              <w:t>Departamento(s)</w:t>
            </w:r>
          </w:p>
        </w:tc>
        <w:tc>
          <w:tcPr>
            <w:tcW w:w="6663" w:type="dxa"/>
            <w:gridSpan w:val="3"/>
            <w:vAlign w:val="center"/>
          </w:tcPr>
          <w:p w14:paraId="0DA1AFC9" w14:textId="77777777" w:rsidR="0009558C" w:rsidRDefault="00D26087">
            <w:pPr>
              <w:spacing w:after="0" w:line="276" w:lineRule="auto"/>
              <w:jc w:val="both"/>
              <w:rPr>
                <w:rFonts w:ascii="Arial" w:eastAsia="Arial" w:hAnsi="Arial" w:cs="Arial"/>
              </w:rPr>
            </w:pPr>
            <w:r>
              <w:rPr>
                <w:rFonts w:ascii="Arial" w:eastAsia="Arial" w:hAnsi="Arial" w:cs="Arial"/>
              </w:rPr>
              <w:t>Cauca</w:t>
            </w:r>
          </w:p>
        </w:tc>
      </w:tr>
      <w:tr w:rsidR="0009558C" w14:paraId="082639BD" w14:textId="77777777">
        <w:trPr>
          <w:trHeight w:val="340"/>
        </w:trPr>
        <w:tc>
          <w:tcPr>
            <w:tcW w:w="2835" w:type="dxa"/>
            <w:shd w:val="clear" w:color="auto" w:fill="F2F2F2"/>
            <w:vAlign w:val="center"/>
          </w:tcPr>
          <w:p w14:paraId="7A5B2FA6" w14:textId="77777777" w:rsidR="0009558C" w:rsidRDefault="00D26087">
            <w:pPr>
              <w:spacing w:after="0" w:line="276" w:lineRule="auto"/>
              <w:jc w:val="both"/>
              <w:rPr>
                <w:rFonts w:ascii="Arial" w:eastAsia="Arial" w:hAnsi="Arial" w:cs="Arial"/>
                <w:b/>
              </w:rPr>
            </w:pPr>
            <w:r>
              <w:rPr>
                <w:rFonts w:ascii="Arial" w:eastAsia="Arial" w:hAnsi="Arial" w:cs="Arial"/>
                <w:b/>
              </w:rPr>
              <w:t>Municipio(s)</w:t>
            </w:r>
          </w:p>
        </w:tc>
        <w:tc>
          <w:tcPr>
            <w:tcW w:w="6663" w:type="dxa"/>
            <w:gridSpan w:val="3"/>
            <w:vAlign w:val="center"/>
          </w:tcPr>
          <w:p w14:paraId="173FDDA1" w14:textId="77777777" w:rsidR="0009558C" w:rsidRDefault="00D26087">
            <w:pPr>
              <w:spacing w:after="0" w:line="276" w:lineRule="auto"/>
              <w:jc w:val="both"/>
              <w:rPr>
                <w:rFonts w:ascii="Arial" w:eastAsia="Arial" w:hAnsi="Arial" w:cs="Arial"/>
              </w:rPr>
            </w:pPr>
            <w:r>
              <w:rPr>
                <w:rFonts w:ascii="Arial" w:eastAsia="Arial" w:hAnsi="Arial" w:cs="Arial"/>
              </w:rPr>
              <w:t>Argelia</w:t>
            </w:r>
          </w:p>
        </w:tc>
      </w:tr>
      <w:tr w:rsidR="0009558C" w14:paraId="2B9A124A" w14:textId="77777777">
        <w:trPr>
          <w:trHeight w:val="340"/>
        </w:trPr>
        <w:tc>
          <w:tcPr>
            <w:tcW w:w="2835" w:type="dxa"/>
            <w:shd w:val="clear" w:color="auto" w:fill="F2F2F2"/>
            <w:vAlign w:val="center"/>
          </w:tcPr>
          <w:p w14:paraId="3D81CFBE" w14:textId="77777777" w:rsidR="0009558C" w:rsidRDefault="00D26087">
            <w:pPr>
              <w:spacing w:after="0" w:line="276" w:lineRule="auto"/>
              <w:jc w:val="both"/>
              <w:rPr>
                <w:rFonts w:ascii="Arial" w:eastAsia="Arial" w:hAnsi="Arial" w:cs="Arial"/>
                <w:b/>
              </w:rPr>
            </w:pPr>
            <w:r>
              <w:rPr>
                <w:rFonts w:ascii="Arial" w:eastAsia="Arial" w:hAnsi="Arial" w:cs="Arial"/>
                <w:b/>
              </w:rPr>
              <w:t>Línea productiva</w:t>
            </w:r>
          </w:p>
        </w:tc>
        <w:tc>
          <w:tcPr>
            <w:tcW w:w="6663" w:type="dxa"/>
            <w:gridSpan w:val="3"/>
            <w:vAlign w:val="center"/>
          </w:tcPr>
          <w:p w14:paraId="380B7BD3" w14:textId="77777777" w:rsidR="0009558C" w:rsidRDefault="00D26087">
            <w:pPr>
              <w:spacing w:after="0" w:line="276" w:lineRule="auto"/>
              <w:jc w:val="both"/>
              <w:rPr>
                <w:rFonts w:ascii="Arial" w:eastAsia="Arial" w:hAnsi="Arial" w:cs="Arial"/>
              </w:rPr>
            </w:pPr>
            <w:r>
              <w:rPr>
                <w:rFonts w:ascii="Arial" w:eastAsia="Arial" w:hAnsi="Arial" w:cs="Arial"/>
              </w:rPr>
              <w:t>Ganadería</w:t>
            </w:r>
          </w:p>
        </w:tc>
      </w:tr>
      <w:tr w:rsidR="0009558C" w14:paraId="6E87C7AD" w14:textId="77777777">
        <w:trPr>
          <w:trHeight w:val="340"/>
        </w:trPr>
        <w:tc>
          <w:tcPr>
            <w:tcW w:w="2835" w:type="dxa"/>
            <w:shd w:val="clear" w:color="auto" w:fill="F2F2F2"/>
            <w:vAlign w:val="center"/>
          </w:tcPr>
          <w:p w14:paraId="50BC630B" w14:textId="77777777" w:rsidR="0009558C" w:rsidRDefault="00D26087">
            <w:pPr>
              <w:spacing w:after="0" w:line="276" w:lineRule="auto"/>
              <w:jc w:val="both"/>
              <w:rPr>
                <w:rFonts w:ascii="Arial" w:eastAsia="Arial" w:hAnsi="Arial" w:cs="Arial"/>
                <w:b/>
              </w:rPr>
            </w:pPr>
            <w:r>
              <w:rPr>
                <w:rFonts w:ascii="Arial" w:eastAsia="Arial" w:hAnsi="Arial" w:cs="Arial"/>
                <w:b/>
              </w:rPr>
              <w:t>Familias Participantes</w:t>
            </w:r>
          </w:p>
        </w:tc>
        <w:tc>
          <w:tcPr>
            <w:tcW w:w="6663" w:type="dxa"/>
            <w:gridSpan w:val="3"/>
            <w:vAlign w:val="center"/>
          </w:tcPr>
          <w:p w14:paraId="663085BE" w14:textId="77777777" w:rsidR="0009558C" w:rsidRDefault="00D26087">
            <w:pPr>
              <w:spacing w:after="0" w:line="276" w:lineRule="auto"/>
              <w:jc w:val="both"/>
              <w:rPr>
                <w:rFonts w:ascii="Arial" w:eastAsia="Arial" w:hAnsi="Arial" w:cs="Arial"/>
              </w:rPr>
            </w:pPr>
            <w:r>
              <w:rPr>
                <w:rFonts w:ascii="Arial" w:eastAsia="Arial" w:hAnsi="Arial" w:cs="Arial"/>
              </w:rPr>
              <w:t>75</w:t>
            </w:r>
          </w:p>
        </w:tc>
      </w:tr>
      <w:tr w:rsidR="0009558C" w14:paraId="0A7CD7D8" w14:textId="77777777">
        <w:trPr>
          <w:trHeight w:val="369"/>
        </w:trPr>
        <w:tc>
          <w:tcPr>
            <w:tcW w:w="2835" w:type="dxa"/>
            <w:tcBorders>
              <w:bottom w:val="single" w:sz="8" w:space="0" w:color="808080"/>
            </w:tcBorders>
            <w:shd w:val="clear" w:color="auto" w:fill="F2F2F2"/>
            <w:vAlign w:val="center"/>
          </w:tcPr>
          <w:p w14:paraId="6A042923" w14:textId="77777777" w:rsidR="0009558C" w:rsidRDefault="00D26087">
            <w:pPr>
              <w:spacing w:after="0" w:line="276" w:lineRule="auto"/>
              <w:jc w:val="both"/>
              <w:rPr>
                <w:rFonts w:ascii="Arial" w:eastAsia="Arial" w:hAnsi="Arial" w:cs="Arial"/>
                <w:b/>
              </w:rPr>
            </w:pPr>
            <w:r>
              <w:rPr>
                <w:rFonts w:ascii="Arial" w:eastAsia="Arial" w:hAnsi="Arial" w:cs="Arial"/>
                <w:b/>
              </w:rPr>
              <w:t>Organización (es) Fortalecida (s)</w:t>
            </w:r>
          </w:p>
        </w:tc>
        <w:tc>
          <w:tcPr>
            <w:tcW w:w="6663" w:type="dxa"/>
            <w:gridSpan w:val="3"/>
            <w:tcBorders>
              <w:bottom w:val="single" w:sz="8" w:space="0" w:color="808080"/>
            </w:tcBorders>
            <w:vAlign w:val="center"/>
          </w:tcPr>
          <w:p w14:paraId="3CAB1622" w14:textId="77777777" w:rsidR="0009558C" w:rsidRPr="00D26087" w:rsidRDefault="00D26087">
            <w:pPr>
              <w:spacing w:after="0" w:line="276" w:lineRule="auto"/>
              <w:jc w:val="both"/>
              <w:rPr>
                <w:rFonts w:ascii="Arial" w:eastAsia="Arial" w:hAnsi="Arial" w:cs="Arial"/>
              </w:rPr>
            </w:pPr>
            <w:r w:rsidRPr="00D26087">
              <w:rPr>
                <w:rFonts w:ascii="Arial" w:eastAsia="Times New Roman" w:hAnsi="Arial" w:cs="Arial"/>
                <w:color w:val="000000"/>
                <w:lang w:eastAsia="en-US"/>
              </w:rPr>
              <w:t>Asociación de Productores Ganaderos del Guáit</w:t>
            </w:r>
            <w:r>
              <w:rPr>
                <w:rFonts w:ascii="Arial" w:eastAsia="Times New Roman" w:hAnsi="Arial" w:cs="Arial"/>
                <w:color w:val="000000"/>
                <w:lang w:eastAsia="en-US"/>
              </w:rPr>
              <w:t>ara de Argelia-</w:t>
            </w:r>
            <w:r w:rsidRPr="00D26087">
              <w:rPr>
                <w:rFonts w:ascii="Arial" w:eastAsia="Times New Roman" w:hAnsi="Arial" w:cs="Arial"/>
                <w:color w:val="000000"/>
                <w:lang w:eastAsia="en-US"/>
              </w:rPr>
              <w:t>“ASOPROGAG”</w:t>
            </w:r>
          </w:p>
        </w:tc>
      </w:tr>
      <w:tr w:rsidR="0009558C" w14:paraId="1BE83DA6" w14:textId="77777777">
        <w:trPr>
          <w:trHeight w:val="20"/>
        </w:trPr>
        <w:tc>
          <w:tcPr>
            <w:tcW w:w="2835" w:type="dxa"/>
            <w:tcBorders>
              <w:left w:val="nil"/>
              <w:right w:val="nil"/>
            </w:tcBorders>
            <w:shd w:val="clear" w:color="auto" w:fill="auto"/>
            <w:vAlign w:val="center"/>
          </w:tcPr>
          <w:p w14:paraId="72712380" w14:textId="77777777" w:rsidR="0009558C" w:rsidRDefault="0009558C">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796BE1E1" w14:textId="77777777" w:rsidR="0009558C" w:rsidRDefault="0009558C">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14:paraId="3AC562A9" w14:textId="77777777" w:rsidR="0009558C" w:rsidRDefault="0009558C">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4166B2DA" w14:textId="77777777" w:rsidR="0009558C" w:rsidRDefault="0009558C">
            <w:pPr>
              <w:spacing w:after="0" w:line="276" w:lineRule="auto"/>
              <w:jc w:val="both"/>
              <w:rPr>
                <w:rFonts w:ascii="Arial" w:eastAsia="Arial" w:hAnsi="Arial" w:cs="Arial"/>
              </w:rPr>
            </w:pPr>
          </w:p>
        </w:tc>
      </w:tr>
      <w:tr w:rsidR="0009558C" w14:paraId="751788F1" w14:textId="77777777">
        <w:trPr>
          <w:trHeight w:val="459"/>
        </w:trPr>
        <w:tc>
          <w:tcPr>
            <w:tcW w:w="2835" w:type="dxa"/>
            <w:tcBorders>
              <w:left w:val="nil"/>
              <w:right w:val="nil"/>
            </w:tcBorders>
            <w:shd w:val="clear" w:color="auto" w:fill="auto"/>
            <w:vAlign w:val="center"/>
          </w:tcPr>
          <w:p w14:paraId="0DC5B878" w14:textId="77777777" w:rsidR="0009558C" w:rsidRDefault="0009558C">
            <w:pPr>
              <w:spacing w:after="0" w:line="276" w:lineRule="auto"/>
              <w:jc w:val="both"/>
              <w:rPr>
                <w:rFonts w:ascii="Arial" w:eastAsia="Arial" w:hAnsi="Arial" w:cs="Arial"/>
                <w:b/>
              </w:rPr>
            </w:pPr>
            <w:bookmarkStart w:id="1" w:name="_GoBack"/>
            <w:bookmarkEnd w:id="1"/>
          </w:p>
        </w:tc>
        <w:tc>
          <w:tcPr>
            <w:tcW w:w="2127" w:type="dxa"/>
            <w:tcBorders>
              <w:left w:val="nil"/>
              <w:right w:val="nil"/>
            </w:tcBorders>
            <w:shd w:val="clear" w:color="auto" w:fill="auto"/>
            <w:vAlign w:val="center"/>
          </w:tcPr>
          <w:p w14:paraId="75429C7F" w14:textId="77777777" w:rsidR="0009558C" w:rsidRDefault="0009558C">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14:paraId="177AAA3A" w14:textId="77777777" w:rsidR="0009558C" w:rsidRDefault="0009558C">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57E130BC" w14:textId="77777777" w:rsidR="0009558C" w:rsidRDefault="0009558C">
            <w:pPr>
              <w:spacing w:after="0" w:line="276" w:lineRule="auto"/>
              <w:jc w:val="both"/>
              <w:rPr>
                <w:rFonts w:ascii="Arial" w:eastAsia="Arial" w:hAnsi="Arial" w:cs="Arial"/>
              </w:rPr>
            </w:pPr>
          </w:p>
        </w:tc>
      </w:tr>
      <w:tr w:rsidR="0009558C" w14:paraId="329C650D" w14:textId="77777777" w:rsidTr="0090794A">
        <w:trPr>
          <w:trHeight w:val="364"/>
        </w:trPr>
        <w:tc>
          <w:tcPr>
            <w:tcW w:w="4962" w:type="dxa"/>
            <w:gridSpan w:val="2"/>
            <w:shd w:val="clear" w:color="auto" w:fill="F2F2F2"/>
            <w:vAlign w:val="center"/>
          </w:tcPr>
          <w:p w14:paraId="22ED6DEE" w14:textId="77777777" w:rsidR="0009558C" w:rsidRDefault="00D26087">
            <w:pPr>
              <w:spacing w:after="0" w:line="276" w:lineRule="auto"/>
              <w:jc w:val="both"/>
              <w:rPr>
                <w:rFonts w:ascii="Arial" w:eastAsia="Arial" w:hAnsi="Arial" w:cs="Arial"/>
                <w:b/>
              </w:rPr>
            </w:pPr>
            <w:r>
              <w:rPr>
                <w:rFonts w:ascii="Arial" w:eastAsia="Arial" w:hAnsi="Arial" w:cs="Arial"/>
                <w:b/>
              </w:rPr>
              <w:t>ID Iniciativa (s) PDET</w:t>
            </w:r>
          </w:p>
        </w:tc>
        <w:tc>
          <w:tcPr>
            <w:tcW w:w="4536" w:type="dxa"/>
            <w:gridSpan w:val="2"/>
            <w:vAlign w:val="center"/>
          </w:tcPr>
          <w:p w14:paraId="099EF7FD" w14:textId="77777777" w:rsidR="0009558C" w:rsidRPr="00EC3E70" w:rsidRDefault="00EC3E70">
            <w:pPr>
              <w:spacing w:after="0" w:line="276" w:lineRule="auto"/>
              <w:jc w:val="right"/>
              <w:rPr>
                <w:rFonts w:ascii="Arial" w:eastAsia="Arial" w:hAnsi="Arial" w:cs="Arial"/>
              </w:rPr>
            </w:pPr>
            <w:r w:rsidRPr="00EC3E70">
              <w:rPr>
                <w:rFonts w:ascii="Arial" w:hAnsi="Arial" w:cs="Arial"/>
                <w:szCs w:val="18"/>
              </w:rPr>
              <w:t>119050291059</w:t>
            </w:r>
          </w:p>
        </w:tc>
      </w:tr>
      <w:tr w:rsidR="0009558C" w14:paraId="23423FCE" w14:textId="77777777" w:rsidTr="0090794A">
        <w:trPr>
          <w:trHeight w:val="411"/>
        </w:trPr>
        <w:tc>
          <w:tcPr>
            <w:tcW w:w="4962" w:type="dxa"/>
            <w:gridSpan w:val="2"/>
            <w:shd w:val="clear" w:color="auto" w:fill="F2F2F2"/>
            <w:vAlign w:val="center"/>
          </w:tcPr>
          <w:p w14:paraId="34DD69C8" w14:textId="77777777" w:rsidR="0009558C" w:rsidRDefault="00D26087">
            <w:pPr>
              <w:spacing w:after="0" w:line="276" w:lineRule="auto"/>
              <w:jc w:val="both"/>
              <w:rPr>
                <w:rFonts w:ascii="Arial" w:eastAsia="Arial" w:hAnsi="Arial" w:cs="Arial"/>
                <w:b/>
              </w:rPr>
            </w:pPr>
            <w:r>
              <w:rPr>
                <w:rFonts w:ascii="Arial" w:eastAsia="Arial" w:hAnsi="Arial" w:cs="Arial"/>
                <w:b/>
              </w:rPr>
              <w:t>Duración del proyecto (meses)</w:t>
            </w:r>
          </w:p>
        </w:tc>
        <w:tc>
          <w:tcPr>
            <w:tcW w:w="4536" w:type="dxa"/>
            <w:gridSpan w:val="2"/>
            <w:vAlign w:val="center"/>
          </w:tcPr>
          <w:p w14:paraId="2D2FF121" w14:textId="77777777" w:rsidR="0009558C" w:rsidRDefault="00D26087">
            <w:pPr>
              <w:spacing w:after="0" w:line="276" w:lineRule="auto"/>
              <w:ind w:left="360"/>
              <w:jc w:val="center"/>
              <w:rPr>
                <w:rFonts w:ascii="Arial" w:eastAsia="Arial" w:hAnsi="Arial" w:cs="Arial"/>
              </w:rPr>
            </w:pPr>
            <w:r>
              <w:rPr>
                <w:rFonts w:ascii="Arial" w:eastAsia="Arial" w:hAnsi="Arial" w:cs="Arial"/>
              </w:rPr>
              <w:t>Doce (12) meses de ejecución</w:t>
            </w:r>
          </w:p>
        </w:tc>
      </w:tr>
    </w:tbl>
    <w:p w14:paraId="3F9679E2" w14:textId="77777777" w:rsidR="0009558C" w:rsidRDefault="0009558C">
      <w:pPr>
        <w:spacing w:after="0" w:line="276" w:lineRule="auto"/>
        <w:jc w:val="both"/>
        <w:rPr>
          <w:rFonts w:ascii="Arial" w:eastAsia="Arial" w:hAnsi="Arial" w:cs="Arial"/>
          <w:b/>
        </w:rPr>
      </w:pPr>
    </w:p>
    <w:p w14:paraId="0ACEA7D9" w14:textId="77777777" w:rsidR="0009558C" w:rsidRDefault="00D26087">
      <w:pPr>
        <w:pStyle w:val="Ttulo1"/>
        <w:numPr>
          <w:ilvl w:val="0"/>
          <w:numId w:val="6"/>
        </w:numPr>
      </w:pPr>
      <w:r>
        <w:t>DATOS DE LOS PARTICIPANTES DEL PROYECTO</w:t>
      </w:r>
    </w:p>
    <w:p w14:paraId="3509F405" w14:textId="77777777" w:rsidR="0009558C" w:rsidRDefault="0009558C">
      <w:pPr>
        <w:spacing w:after="0" w:line="276" w:lineRule="auto"/>
        <w:jc w:val="both"/>
        <w:rPr>
          <w:rFonts w:ascii="Arial" w:eastAsia="Arial" w:hAnsi="Arial" w:cs="Arial"/>
          <w:b/>
        </w:rPr>
      </w:pPr>
    </w:p>
    <w:tbl>
      <w:tblPr>
        <w:tblStyle w:val="13"/>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09558C" w14:paraId="068B415D" w14:textId="77777777">
        <w:trPr>
          <w:trHeight w:val="502"/>
        </w:trPr>
        <w:tc>
          <w:tcPr>
            <w:tcW w:w="4962" w:type="dxa"/>
            <w:shd w:val="clear" w:color="auto" w:fill="F2F2F2"/>
            <w:vAlign w:val="center"/>
          </w:tcPr>
          <w:p w14:paraId="59E32288" w14:textId="77777777" w:rsidR="0009558C" w:rsidRDefault="00D26087">
            <w:pPr>
              <w:spacing w:after="0" w:line="276" w:lineRule="auto"/>
              <w:jc w:val="both"/>
              <w:rPr>
                <w:rFonts w:ascii="Arial" w:eastAsia="Arial" w:hAnsi="Arial" w:cs="Arial"/>
                <w:b/>
              </w:rPr>
            </w:pPr>
            <w:r>
              <w:rPr>
                <w:rFonts w:ascii="Arial" w:eastAsia="Arial" w:hAnsi="Arial" w:cs="Arial"/>
                <w:b/>
              </w:rPr>
              <w:t>Total de Familias</w:t>
            </w:r>
          </w:p>
        </w:tc>
        <w:tc>
          <w:tcPr>
            <w:tcW w:w="4536" w:type="dxa"/>
            <w:vAlign w:val="center"/>
          </w:tcPr>
          <w:p w14:paraId="79B09684" w14:textId="77777777" w:rsidR="0009558C" w:rsidRDefault="0090794A" w:rsidP="00696DF3">
            <w:pPr>
              <w:spacing w:after="0" w:line="276" w:lineRule="auto"/>
              <w:jc w:val="center"/>
              <w:rPr>
                <w:rFonts w:ascii="Arial" w:eastAsia="Arial" w:hAnsi="Arial" w:cs="Arial"/>
              </w:rPr>
            </w:pPr>
            <w:r>
              <w:rPr>
                <w:rFonts w:ascii="Arial" w:eastAsia="Arial" w:hAnsi="Arial" w:cs="Arial"/>
              </w:rPr>
              <w:t>75</w:t>
            </w:r>
          </w:p>
        </w:tc>
      </w:tr>
    </w:tbl>
    <w:p w14:paraId="2757468F" w14:textId="77777777" w:rsidR="0009558C" w:rsidRDefault="0009558C">
      <w:pPr>
        <w:spacing w:after="0" w:line="276" w:lineRule="auto"/>
        <w:jc w:val="both"/>
        <w:rPr>
          <w:rFonts w:ascii="Arial" w:eastAsia="Arial" w:hAnsi="Arial" w:cs="Arial"/>
        </w:rPr>
      </w:pPr>
    </w:p>
    <w:tbl>
      <w:tblPr>
        <w:tblStyle w:val="12"/>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13"/>
        <w:gridCol w:w="1609"/>
        <w:gridCol w:w="2219"/>
      </w:tblGrid>
      <w:tr w:rsidR="0009558C" w14:paraId="112FABB6" w14:textId="77777777" w:rsidTr="0090794A">
        <w:trPr>
          <w:trHeight w:val="506"/>
        </w:trPr>
        <w:tc>
          <w:tcPr>
            <w:tcW w:w="1617" w:type="dxa"/>
            <w:shd w:val="clear" w:color="auto" w:fill="F2F2F2"/>
            <w:vAlign w:val="center"/>
          </w:tcPr>
          <w:p w14:paraId="5A3A9126" w14:textId="77777777" w:rsidR="0009558C" w:rsidRDefault="00D26087" w:rsidP="00696DF3">
            <w:pPr>
              <w:spacing w:after="0" w:line="276" w:lineRule="auto"/>
              <w:jc w:val="center"/>
              <w:rPr>
                <w:rFonts w:ascii="Arial" w:eastAsia="Arial" w:hAnsi="Arial" w:cs="Arial"/>
                <w:b/>
              </w:rPr>
            </w:pPr>
            <w:r>
              <w:rPr>
                <w:rFonts w:ascii="Arial" w:eastAsia="Arial" w:hAnsi="Arial" w:cs="Arial"/>
                <w:b/>
              </w:rPr>
              <w:t>Campesinos</w:t>
            </w:r>
          </w:p>
        </w:tc>
        <w:tc>
          <w:tcPr>
            <w:tcW w:w="1440" w:type="dxa"/>
            <w:shd w:val="clear" w:color="auto" w:fill="F2F2F2"/>
            <w:vAlign w:val="center"/>
          </w:tcPr>
          <w:p w14:paraId="13DF374C" w14:textId="77777777" w:rsidR="0009558C" w:rsidRDefault="00D26087" w:rsidP="00696DF3">
            <w:pPr>
              <w:spacing w:after="0" w:line="276" w:lineRule="auto"/>
              <w:jc w:val="center"/>
              <w:rPr>
                <w:rFonts w:ascii="Arial" w:eastAsia="Arial" w:hAnsi="Arial" w:cs="Arial"/>
                <w:b/>
              </w:rPr>
            </w:pPr>
            <w:r>
              <w:rPr>
                <w:rFonts w:ascii="Arial" w:eastAsia="Arial" w:hAnsi="Arial" w:cs="Arial"/>
                <w:b/>
              </w:rPr>
              <w:t>Víctimas</w:t>
            </w:r>
          </w:p>
        </w:tc>
        <w:tc>
          <w:tcPr>
            <w:tcW w:w="2613" w:type="dxa"/>
            <w:shd w:val="clear" w:color="auto" w:fill="F2F2F2"/>
            <w:vAlign w:val="center"/>
          </w:tcPr>
          <w:p w14:paraId="755925F0" w14:textId="77777777" w:rsidR="0009558C" w:rsidRDefault="00D26087" w:rsidP="00696DF3">
            <w:pPr>
              <w:spacing w:after="0" w:line="276" w:lineRule="auto"/>
              <w:jc w:val="center"/>
              <w:rPr>
                <w:rFonts w:ascii="Arial" w:eastAsia="Arial" w:hAnsi="Arial" w:cs="Arial"/>
                <w:b/>
              </w:rPr>
            </w:pPr>
            <w:r>
              <w:rPr>
                <w:rFonts w:ascii="Arial" w:eastAsia="Arial" w:hAnsi="Arial" w:cs="Arial"/>
                <w:b/>
              </w:rPr>
              <w:t>Étnicos (Afro, Room e Indígenas)</w:t>
            </w:r>
          </w:p>
        </w:tc>
        <w:tc>
          <w:tcPr>
            <w:tcW w:w="1609" w:type="dxa"/>
            <w:shd w:val="clear" w:color="auto" w:fill="F2F2F2"/>
            <w:vAlign w:val="center"/>
          </w:tcPr>
          <w:p w14:paraId="78116564" w14:textId="77777777" w:rsidR="0009558C" w:rsidRDefault="00D26087" w:rsidP="00696DF3">
            <w:pPr>
              <w:spacing w:after="0" w:line="276" w:lineRule="auto"/>
              <w:jc w:val="center"/>
              <w:rPr>
                <w:rFonts w:ascii="Arial" w:eastAsia="Arial" w:hAnsi="Arial" w:cs="Arial"/>
                <w:b/>
              </w:rPr>
            </w:pPr>
            <w:r>
              <w:rPr>
                <w:rFonts w:ascii="Arial" w:eastAsia="Arial" w:hAnsi="Arial" w:cs="Arial"/>
                <w:b/>
              </w:rPr>
              <w:t>Mujeres</w:t>
            </w:r>
          </w:p>
        </w:tc>
        <w:tc>
          <w:tcPr>
            <w:tcW w:w="2219" w:type="dxa"/>
            <w:shd w:val="clear" w:color="auto" w:fill="F2F2F2"/>
            <w:vAlign w:val="center"/>
          </w:tcPr>
          <w:p w14:paraId="4E6B9B3F" w14:textId="77777777" w:rsidR="0009558C" w:rsidRDefault="00D26087" w:rsidP="00696DF3">
            <w:pPr>
              <w:spacing w:after="0" w:line="276" w:lineRule="auto"/>
              <w:jc w:val="center"/>
              <w:rPr>
                <w:rFonts w:ascii="Arial" w:eastAsia="Arial" w:hAnsi="Arial" w:cs="Arial"/>
                <w:b/>
              </w:rPr>
            </w:pPr>
            <w:r>
              <w:rPr>
                <w:rFonts w:ascii="Arial" w:eastAsia="Arial" w:hAnsi="Arial" w:cs="Arial"/>
                <w:b/>
              </w:rPr>
              <w:t>Jóvenes</w:t>
            </w:r>
          </w:p>
        </w:tc>
      </w:tr>
      <w:tr w:rsidR="0009558C" w14:paraId="02C2A0B0" w14:textId="77777777" w:rsidTr="0090794A">
        <w:trPr>
          <w:trHeight w:val="473"/>
        </w:trPr>
        <w:tc>
          <w:tcPr>
            <w:tcW w:w="1617" w:type="dxa"/>
            <w:vAlign w:val="center"/>
          </w:tcPr>
          <w:p w14:paraId="6CDB2734" w14:textId="77777777" w:rsidR="0009558C" w:rsidRDefault="0090794A">
            <w:pPr>
              <w:spacing w:after="0" w:line="276" w:lineRule="auto"/>
              <w:jc w:val="center"/>
              <w:rPr>
                <w:rFonts w:ascii="Arial" w:eastAsia="Arial" w:hAnsi="Arial" w:cs="Arial"/>
              </w:rPr>
            </w:pPr>
            <w:r>
              <w:rPr>
                <w:rFonts w:ascii="Arial" w:eastAsia="Arial" w:hAnsi="Arial" w:cs="Arial"/>
              </w:rPr>
              <w:t>75</w:t>
            </w:r>
          </w:p>
        </w:tc>
        <w:tc>
          <w:tcPr>
            <w:tcW w:w="1440" w:type="dxa"/>
            <w:vAlign w:val="center"/>
          </w:tcPr>
          <w:p w14:paraId="2E7BD7AC" w14:textId="77777777" w:rsidR="0009558C" w:rsidRDefault="00EF74F0">
            <w:pPr>
              <w:spacing w:after="0" w:line="276" w:lineRule="auto"/>
              <w:jc w:val="center"/>
              <w:rPr>
                <w:rFonts w:ascii="Arial" w:eastAsia="Arial" w:hAnsi="Arial" w:cs="Arial"/>
              </w:rPr>
            </w:pPr>
            <w:r>
              <w:rPr>
                <w:rFonts w:ascii="Arial" w:eastAsia="Arial" w:hAnsi="Arial" w:cs="Arial"/>
              </w:rPr>
              <w:t>8</w:t>
            </w:r>
          </w:p>
        </w:tc>
        <w:tc>
          <w:tcPr>
            <w:tcW w:w="2613" w:type="dxa"/>
            <w:vAlign w:val="center"/>
          </w:tcPr>
          <w:p w14:paraId="600DBCF8" w14:textId="77777777" w:rsidR="0009558C" w:rsidRDefault="0090794A">
            <w:pPr>
              <w:spacing w:after="0" w:line="276" w:lineRule="auto"/>
              <w:jc w:val="center"/>
              <w:rPr>
                <w:rFonts w:ascii="Arial" w:eastAsia="Arial" w:hAnsi="Arial" w:cs="Arial"/>
              </w:rPr>
            </w:pPr>
            <w:r>
              <w:rPr>
                <w:rFonts w:ascii="Arial" w:eastAsia="Arial" w:hAnsi="Arial" w:cs="Arial"/>
              </w:rPr>
              <w:t>0</w:t>
            </w:r>
          </w:p>
        </w:tc>
        <w:tc>
          <w:tcPr>
            <w:tcW w:w="1609" w:type="dxa"/>
            <w:vAlign w:val="center"/>
          </w:tcPr>
          <w:p w14:paraId="0A176DFC" w14:textId="77777777" w:rsidR="0009558C" w:rsidRPr="00696DF3" w:rsidRDefault="00696DF3">
            <w:pPr>
              <w:spacing w:after="0" w:line="276" w:lineRule="auto"/>
              <w:jc w:val="center"/>
              <w:rPr>
                <w:rFonts w:ascii="Arial" w:eastAsia="Arial" w:hAnsi="Arial" w:cs="Arial"/>
              </w:rPr>
            </w:pPr>
            <w:r w:rsidRPr="00696DF3">
              <w:rPr>
                <w:rFonts w:ascii="Arial" w:eastAsia="Arial" w:hAnsi="Arial" w:cs="Arial"/>
              </w:rPr>
              <w:t>18</w:t>
            </w:r>
          </w:p>
        </w:tc>
        <w:tc>
          <w:tcPr>
            <w:tcW w:w="2219" w:type="dxa"/>
            <w:vAlign w:val="center"/>
          </w:tcPr>
          <w:p w14:paraId="3FE301A3" w14:textId="77777777" w:rsidR="0009558C" w:rsidRPr="00696DF3" w:rsidRDefault="00696DF3">
            <w:pPr>
              <w:spacing w:after="0" w:line="276" w:lineRule="auto"/>
              <w:jc w:val="center"/>
              <w:rPr>
                <w:rFonts w:ascii="Arial" w:eastAsia="Arial" w:hAnsi="Arial" w:cs="Arial"/>
              </w:rPr>
            </w:pPr>
            <w:r w:rsidRPr="00696DF3">
              <w:rPr>
                <w:rFonts w:ascii="Arial" w:eastAsia="Arial" w:hAnsi="Arial" w:cs="Arial"/>
              </w:rPr>
              <w:t>57</w:t>
            </w:r>
          </w:p>
        </w:tc>
      </w:tr>
    </w:tbl>
    <w:p w14:paraId="7F9B2493" w14:textId="77777777" w:rsidR="0009558C" w:rsidRDefault="0009558C">
      <w:pPr>
        <w:keepNext/>
        <w:spacing w:after="0" w:line="276" w:lineRule="auto"/>
        <w:jc w:val="both"/>
        <w:rPr>
          <w:rFonts w:ascii="Arial" w:eastAsia="Arial" w:hAnsi="Arial" w:cs="Arial"/>
          <w:b/>
        </w:rPr>
      </w:pPr>
    </w:p>
    <w:p w14:paraId="7DD714C9" w14:textId="77777777" w:rsidR="0009558C" w:rsidRDefault="00D26087">
      <w:pPr>
        <w:pStyle w:val="Ttulo2"/>
        <w:numPr>
          <w:ilvl w:val="1"/>
          <w:numId w:val="9"/>
        </w:numPr>
      </w:pPr>
      <w:r>
        <w:t xml:space="preserve">Productores </w:t>
      </w:r>
    </w:p>
    <w:p w14:paraId="3F455DD4" w14:textId="77777777" w:rsidR="0009558C" w:rsidRDefault="0090794A">
      <w:pPr>
        <w:numPr>
          <w:ilvl w:val="0"/>
          <w:numId w:val="10"/>
        </w:numPr>
        <w:pBdr>
          <w:top w:val="nil"/>
          <w:left w:val="nil"/>
          <w:bottom w:val="nil"/>
          <w:right w:val="nil"/>
          <w:between w:val="nil"/>
        </w:pBdr>
        <w:spacing w:after="0" w:line="276" w:lineRule="auto"/>
        <w:jc w:val="both"/>
        <w:rPr>
          <w:color w:val="000000"/>
        </w:rPr>
      </w:pPr>
      <w:r>
        <w:rPr>
          <w:rFonts w:ascii="Arial" w:eastAsia="Arial" w:hAnsi="Arial" w:cs="Arial"/>
          <w:color w:val="000000"/>
        </w:rPr>
        <w:t>Número: 75</w:t>
      </w:r>
    </w:p>
    <w:p w14:paraId="632D5CC3" w14:textId="77777777" w:rsidR="00063ACC" w:rsidRDefault="00D26087" w:rsidP="00063ACC">
      <w:pPr>
        <w:keepNext/>
        <w:numPr>
          <w:ilvl w:val="0"/>
          <w:numId w:val="10"/>
        </w:numPr>
        <w:pBdr>
          <w:top w:val="nil"/>
          <w:left w:val="nil"/>
          <w:bottom w:val="nil"/>
          <w:right w:val="nil"/>
          <w:between w:val="nil"/>
        </w:pBdr>
        <w:spacing w:after="0" w:line="276" w:lineRule="auto"/>
        <w:jc w:val="both"/>
        <w:rPr>
          <w:color w:val="000000"/>
        </w:rPr>
      </w:pPr>
      <w:r>
        <w:rPr>
          <w:rFonts w:ascii="Arial" w:eastAsia="Arial" w:hAnsi="Arial" w:cs="Arial"/>
          <w:color w:val="000000"/>
        </w:rPr>
        <w:lastRenderedPageBreak/>
        <w:t xml:space="preserve">Características de los productores: Son pequeños productores campesinos con </w:t>
      </w:r>
      <w:r w:rsidR="000C6981">
        <w:rPr>
          <w:rFonts w:ascii="Arial" w:eastAsia="Arial" w:hAnsi="Arial" w:cs="Arial"/>
          <w:color w:val="000000"/>
        </w:rPr>
        <w:t>fincas entre 3 y 4,5</w:t>
      </w:r>
      <w:r>
        <w:rPr>
          <w:rFonts w:ascii="Arial" w:eastAsia="Arial" w:hAnsi="Arial" w:cs="Arial"/>
          <w:color w:val="000000"/>
        </w:rPr>
        <w:t xml:space="preserve"> Hectáreas en promedio </w:t>
      </w:r>
      <w:r w:rsidR="000C6981">
        <w:rPr>
          <w:rFonts w:ascii="Arial" w:eastAsia="Arial" w:hAnsi="Arial" w:cs="Arial"/>
          <w:color w:val="000000"/>
        </w:rPr>
        <w:t xml:space="preserve">para realizar la actividad de ganadería de la cual </w:t>
      </w:r>
      <w:r>
        <w:rPr>
          <w:rFonts w:ascii="Arial" w:eastAsia="Arial" w:hAnsi="Arial" w:cs="Arial"/>
          <w:color w:val="000000"/>
        </w:rPr>
        <w:t>reciben la mayoría de sus ingresos por esta activida</w:t>
      </w:r>
      <w:r w:rsidR="000C6981">
        <w:rPr>
          <w:rFonts w:ascii="Arial" w:eastAsia="Arial" w:hAnsi="Arial" w:cs="Arial"/>
          <w:color w:val="000000"/>
        </w:rPr>
        <w:t>d.</w:t>
      </w:r>
      <w:r>
        <w:rPr>
          <w:rFonts w:ascii="Arial" w:eastAsia="Arial" w:hAnsi="Arial" w:cs="Arial"/>
          <w:color w:val="000000"/>
        </w:rPr>
        <w:t xml:space="preserve"> </w:t>
      </w:r>
    </w:p>
    <w:p w14:paraId="5E4CA15E" w14:textId="77777777" w:rsidR="0009558C" w:rsidRPr="00063ACC" w:rsidRDefault="000C6981" w:rsidP="00063ACC">
      <w:pPr>
        <w:keepNext/>
        <w:numPr>
          <w:ilvl w:val="0"/>
          <w:numId w:val="10"/>
        </w:numPr>
        <w:pBdr>
          <w:top w:val="nil"/>
          <w:left w:val="nil"/>
          <w:bottom w:val="nil"/>
          <w:right w:val="nil"/>
          <w:between w:val="nil"/>
        </w:pBdr>
        <w:spacing w:after="0" w:line="276" w:lineRule="auto"/>
        <w:jc w:val="both"/>
        <w:rPr>
          <w:color w:val="000000"/>
        </w:rPr>
      </w:pPr>
      <w:r w:rsidRPr="00063ACC">
        <w:rPr>
          <w:rFonts w:ascii="Arial" w:eastAsia="Arial" w:hAnsi="Arial" w:cs="Arial"/>
          <w:color w:val="000000"/>
        </w:rPr>
        <w:t xml:space="preserve">Que </w:t>
      </w:r>
      <w:r w:rsidR="00D26087" w:rsidRPr="00063ACC">
        <w:rPr>
          <w:rFonts w:ascii="Arial" w:eastAsia="Arial" w:hAnsi="Arial" w:cs="Arial"/>
          <w:color w:val="000000"/>
        </w:rPr>
        <w:t>pretende</w:t>
      </w:r>
      <w:r w:rsidRPr="00063ACC">
        <w:rPr>
          <w:rFonts w:ascii="Arial" w:eastAsia="Arial" w:hAnsi="Arial" w:cs="Arial"/>
          <w:color w:val="000000"/>
        </w:rPr>
        <w:t>n</w:t>
      </w:r>
      <w:r w:rsidR="00D26087" w:rsidRPr="00063ACC">
        <w:rPr>
          <w:rFonts w:ascii="Arial" w:eastAsia="Arial" w:hAnsi="Arial" w:cs="Arial"/>
          <w:color w:val="000000"/>
        </w:rPr>
        <w:t xml:space="preserve"> mediante la implementación del proyecto</w:t>
      </w:r>
      <w:r w:rsidR="00D26087" w:rsidRPr="00063ACC">
        <w:rPr>
          <w:rFonts w:ascii="Arial" w:eastAsia="Arial" w:hAnsi="Arial" w:cs="Arial"/>
        </w:rPr>
        <w:t>:</w:t>
      </w:r>
      <w:r w:rsidRPr="00063ACC">
        <w:rPr>
          <w:rFonts w:ascii="Arial" w:eastAsia="Arial" w:hAnsi="Arial" w:cs="Arial"/>
        </w:rPr>
        <w:t xml:space="preserve"> </w:t>
      </w:r>
      <w:r w:rsidRPr="00063ACC">
        <w:rPr>
          <w:rFonts w:ascii="Arial" w:hAnsi="Arial" w:cs="Arial"/>
          <w:szCs w:val="24"/>
        </w:rPr>
        <w:t>Con la implementación de este proyecto se busca el mejoramiento de la producción y la competitividad de 75 sistemas de producción ganadera de doble propósito, pertenecientes a produc</w:t>
      </w:r>
      <w:r w:rsidR="00EA6CC5" w:rsidRPr="00063ACC">
        <w:rPr>
          <w:rFonts w:ascii="Arial" w:hAnsi="Arial" w:cs="Arial"/>
          <w:szCs w:val="24"/>
        </w:rPr>
        <w:t>tores de la asociación ASOPROGAC</w:t>
      </w:r>
      <w:r w:rsidR="00696DF3" w:rsidRPr="00063ACC">
        <w:rPr>
          <w:rFonts w:ascii="Arial" w:hAnsi="Arial" w:cs="Arial"/>
          <w:szCs w:val="24"/>
        </w:rPr>
        <w:t xml:space="preserve"> quién lidera el proceso,</w:t>
      </w:r>
      <w:r w:rsidRPr="00063ACC">
        <w:rPr>
          <w:rFonts w:ascii="Arial" w:hAnsi="Arial" w:cs="Arial"/>
          <w:szCs w:val="24"/>
        </w:rPr>
        <w:t xml:space="preserve"> apoyados con las asociaciones</w:t>
      </w:r>
      <w:r w:rsidR="00EA6CC5" w:rsidRPr="00063ACC">
        <w:rPr>
          <w:rFonts w:ascii="Arial" w:hAnsi="Arial" w:cs="Arial"/>
          <w:szCs w:val="24"/>
        </w:rPr>
        <w:t xml:space="preserve"> ganaderas de la zona como </w:t>
      </w:r>
      <w:r w:rsidRPr="00063ACC">
        <w:rPr>
          <w:rFonts w:ascii="Arial" w:hAnsi="Arial" w:cs="Arial"/>
          <w:szCs w:val="24"/>
        </w:rPr>
        <w:t xml:space="preserve"> A</w:t>
      </w:r>
      <w:r w:rsidR="00696DF3" w:rsidRPr="00063ACC">
        <w:rPr>
          <w:rFonts w:ascii="Arial" w:hAnsi="Arial" w:cs="Arial"/>
          <w:szCs w:val="24"/>
        </w:rPr>
        <w:t>GR</w:t>
      </w:r>
      <w:r w:rsidRPr="00063ACC">
        <w:rPr>
          <w:rFonts w:ascii="Arial" w:hAnsi="Arial" w:cs="Arial"/>
          <w:szCs w:val="24"/>
        </w:rPr>
        <w:t>OSOLVAG, M</w:t>
      </w:r>
      <w:r w:rsidR="00696DF3" w:rsidRPr="00063ACC">
        <w:rPr>
          <w:rFonts w:ascii="Arial" w:hAnsi="Arial" w:cs="Arial"/>
          <w:szCs w:val="24"/>
        </w:rPr>
        <w:t xml:space="preserve">UTUAL MICAY PACIFICO </w:t>
      </w:r>
      <w:r w:rsidR="00063ACC" w:rsidRPr="00063ACC">
        <w:rPr>
          <w:rFonts w:ascii="Arial" w:hAnsi="Arial" w:cs="Arial"/>
          <w:szCs w:val="24"/>
        </w:rPr>
        <w:t>y</w:t>
      </w:r>
      <w:r w:rsidRPr="00063ACC">
        <w:rPr>
          <w:rFonts w:ascii="Arial" w:hAnsi="Arial" w:cs="Arial"/>
          <w:szCs w:val="24"/>
        </w:rPr>
        <w:t xml:space="preserve"> ASGAC</w:t>
      </w:r>
      <w:r w:rsidR="00EA6CC5" w:rsidRPr="00063ACC">
        <w:rPr>
          <w:rFonts w:ascii="Arial" w:hAnsi="Arial" w:cs="Arial"/>
          <w:szCs w:val="24"/>
        </w:rPr>
        <w:t xml:space="preserve">.  </w:t>
      </w:r>
    </w:p>
    <w:p w14:paraId="3CD78F01" w14:textId="77777777" w:rsidR="0009558C" w:rsidRDefault="00D26087">
      <w:pPr>
        <w:pStyle w:val="Ttulo2"/>
        <w:numPr>
          <w:ilvl w:val="1"/>
          <w:numId w:val="9"/>
        </w:numPr>
      </w:pPr>
      <w:r>
        <w:t>Organización, Grupo Asociativo o Comunitario Fortalecido</w:t>
      </w:r>
    </w:p>
    <w:p w14:paraId="3495FCDE" w14:textId="77777777" w:rsidR="0009558C" w:rsidRDefault="00D26087">
      <w:pPr>
        <w:numPr>
          <w:ilvl w:val="0"/>
          <w:numId w:val="11"/>
        </w:numPr>
        <w:pBdr>
          <w:top w:val="nil"/>
          <w:left w:val="nil"/>
          <w:bottom w:val="nil"/>
          <w:right w:val="nil"/>
          <w:between w:val="nil"/>
        </w:pBdr>
        <w:spacing w:after="0" w:line="276" w:lineRule="auto"/>
        <w:ind w:left="709"/>
        <w:jc w:val="both"/>
      </w:pPr>
      <w:r>
        <w:rPr>
          <w:rFonts w:ascii="Arial" w:eastAsia="Arial" w:hAnsi="Arial" w:cs="Arial"/>
          <w:color w:val="000000"/>
        </w:rPr>
        <w:t xml:space="preserve">Nombre: Asociación de productores </w:t>
      </w:r>
      <w:r w:rsidR="00EA6CC5">
        <w:rPr>
          <w:rFonts w:ascii="Arial" w:eastAsia="Arial" w:hAnsi="Arial" w:cs="Arial"/>
          <w:color w:val="000000"/>
        </w:rPr>
        <w:t xml:space="preserve">ganaderos del Guaitara de Argelia Cauca – ASOPROGAC. </w:t>
      </w:r>
      <w:r>
        <w:rPr>
          <w:rFonts w:ascii="Arial" w:eastAsia="Arial" w:hAnsi="Arial" w:cs="Arial"/>
          <w:color w:val="000000"/>
        </w:rPr>
        <w:t xml:space="preserve"> </w:t>
      </w:r>
    </w:p>
    <w:p w14:paraId="7912B2E0" w14:textId="77777777" w:rsidR="00486212" w:rsidRPr="00486212" w:rsidRDefault="00EA6CC5" w:rsidP="00486212">
      <w:pPr>
        <w:numPr>
          <w:ilvl w:val="0"/>
          <w:numId w:val="11"/>
        </w:numPr>
        <w:pBdr>
          <w:top w:val="nil"/>
          <w:left w:val="nil"/>
          <w:bottom w:val="nil"/>
          <w:right w:val="nil"/>
          <w:between w:val="nil"/>
        </w:pBdr>
        <w:spacing w:after="0" w:line="276" w:lineRule="auto"/>
        <w:ind w:left="709"/>
        <w:jc w:val="both"/>
      </w:pPr>
      <w:r>
        <w:rPr>
          <w:rFonts w:ascii="Arial" w:eastAsia="Arial" w:hAnsi="Arial" w:cs="Arial"/>
          <w:color w:val="000000"/>
        </w:rPr>
        <w:t>Nit: 900954252-8</w:t>
      </w:r>
    </w:p>
    <w:p w14:paraId="5D654099" w14:textId="77777777" w:rsidR="0009558C" w:rsidRPr="00486212" w:rsidRDefault="00D26087" w:rsidP="00486212">
      <w:pPr>
        <w:numPr>
          <w:ilvl w:val="0"/>
          <w:numId w:val="11"/>
        </w:numPr>
        <w:pBdr>
          <w:top w:val="nil"/>
          <w:left w:val="nil"/>
          <w:bottom w:val="nil"/>
          <w:right w:val="nil"/>
          <w:between w:val="nil"/>
        </w:pBdr>
        <w:spacing w:after="0" w:line="276" w:lineRule="auto"/>
        <w:ind w:left="709"/>
        <w:jc w:val="both"/>
        <w:rPr>
          <w:rFonts w:ascii="Arial" w:eastAsia="Arial" w:hAnsi="Arial" w:cs="Arial"/>
          <w:color w:val="000000"/>
        </w:rPr>
      </w:pPr>
      <w:r w:rsidRPr="00486212">
        <w:rPr>
          <w:rFonts w:ascii="Arial" w:eastAsia="Arial" w:hAnsi="Arial" w:cs="Arial"/>
          <w:color w:val="000000"/>
        </w:rPr>
        <w:t xml:space="preserve">Descripción: </w:t>
      </w:r>
      <w:r w:rsidR="00486212">
        <w:rPr>
          <w:rFonts w:ascii="Arial" w:eastAsia="Arial" w:hAnsi="Arial" w:cs="Arial"/>
          <w:color w:val="000000"/>
        </w:rPr>
        <w:t xml:space="preserve">La </w:t>
      </w:r>
      <w:r w:rsidR="00486212" w:rsidRPr="00486212">
        <w:rPr>
          <w:rFonts w:ascii="Arial" w:eastAsia="Arial" w:hAnsi="Arial" w:cs="Arial"/>
          <w:color w:val="000000"/>
        </w:rPr>
        <w:t>Asociación de productores ganaderos del Guáitara</w:t>
      </w:r>
      <w:r w:rsidR="00486212">
        <w:rPr>
          <w:rFonts w:ascii="Arial" w:eastAsia="Arial" w:hAnsi="Arial" w:cs="Arial"/>
          <w:color w:val="000000"/>
        </w:rPr>
        <w:t xml:space="preserve"> de Argelia Cauca (</w:t>
      </w:r>
      <w:r w:rsidR="00486212" w:rsidRPr="00486212">
        <w:rPr>
          <w:rFonts w:ascii="Arial" w:eastAsia="Arial" w:hAnsi="Arial" w:cs="Arial"/>
          <w:color w:val="000000"/>
        </w:rPr>
        <w:t>ASOPROGAG</w:t>
      </w:r>
      <w:r w:rsidR="00486212">
        <w:rPr>
          <w:rFonts w:ascii="Arial" w:eastAsia="Arial" w:hAnsi="Arial" w:cs="Arial"/>
          <w:color w:val="000000"/>
        </w:rPr>
        <w:t>)</w:t>
      </w:r>
      <w:r w:rsidR="00486212" w:rsidRPr="00486212">
        <w:rPr>
          <w:rFonts w:ascii="Arial" w:eastAsia="Arial" w:hAnsi="Arial" w:cs="Arial"/>
          <w:color w:val="000000"/>
        </w:rPr>
        <w:t>, fue creada en 2012 mediante acta de constitución No 01 del 18 de enero de 2015, registrado ante cámara de comercio bajo el NO 34278 de libro I, del registro de entidades sin ánimo de lucro el 13 de marzo de 2015, con una duración hasta el 13 de marzo de 2035.</w:t>
      </w:r>
      <w:r w:rsidR="00486212">
        <w:rPr>
          <w:rFonts w:ascii="Arial" w:eastAsia="Arial" w:hAnsi="Arial" w:cs="Arial"/>
          <w:color w:val="000000"/>
        </w:rPr>
        <w:t xml:space="preserve"> ASOPROGAC </w:t>
      </w:r>
      <w:r w:rsidR="00486212" w:rsidRPr="00486212">
        <w:rPr>
          <w:rFonts w:ascii="Arial" w:eastAsia="Arial" w:hAnsi="Arial" w:cs="Arial"/>
          <w:color w:val="000000"/>
        </w:rPr>
        <w:t xml:space="preserve">tiene como objeto social crear, fortalecer, promover, investigar, proyectar, diseñar, asesorar, apoyar, coordinar, organizar, planificar, gestionar, ejecutar, evaluar y controlar procesos, programas, planear y proyectar en el desarrollo social, educación informal, vivienda , salud, protección del medio ambiente fomentando la producción y mercadeo de productos agropecuarios, agroindustriales, artesanales, que permitan mejorar  la calidad de vida a cada uno de los   miembros y las comunidades beneficiarias de nuestras acciones, actuando con criterios de desarrollo integral sostenible.  </w:t>
      </w:r>
    </w:p>
    <w:p w14:paraId="106C05ED" w14:textId="77777777" w:rsidR="0009558C" w:rsidRDefault="00D26087">
      <w:pPr>
        <w:pStyle w:val="Ttulo1"/>
        <w:numPr>
          <w:ilvl w:val="0"/>
          <w:numId w:val="9"/>
        </w:numPr>
      </w:pPr>
      <w:r>
        <w:t>LOCALIZACIÓN DEL PROYECTO</w:t>
      </w:r>
    </w:p>
    <w:p w14:paraId="1B2C0E7F" w14:textId="77777777" w:rsidR="0009558C" w:rsidRDefault="0009558C">
      <w:pPr>
        <w:keepNext/>
        <w:spacing w:after="0" w:line="276" w:lineRule="auto"/>
        <w:jc w:val="both"/>
        <w:rPr>
          <w:rFonts w:ascii="Arial" w:eastAsia="Arial" w:hAnsi="Arial" w:cs="Arial"/>
          <w:b/>
        </w:rPr>
      </w:pPr>
    </w:p>
    <w:p w14:paraId="0434D6DD" w14:textId="77777777" w:rsidR="0009558C" w:rsidRDefault="00D26087">
      <w:pPr>
        <w:spacing w:line="276" w:lineRule="auto"/>
        <w:jc w:val="both"/>
        <w:rPr>
          <w:rFonts w:ascii="Arial" w:eastAsia="Arial" w:hAnsi="Arial" w:cs="Arial"/>
        </w:rPr>
      </w:pPr>
      <w:commentRangeStart w:id="2"/>
      <w:r>
        <w:rPr>
          <w:rFonts w:ascii="Arial" w:eastAsia="Arial" w:hAnsi="Arial" w:cs="Arial"/>
        </w:rPr>
        <w:t xml:space="preserve">Veredas y/o Comunidades: </w:t>
      </w:r>
      <w:r w:rsidR="00486212">
        <w:rPr>
          <w:rFonts w:ascii="Arial" w:eastAsia="Arial" w:hAnsi="Arial" w:cs="Arial"/>
        </w:rPr>
        <w:t xml:space="preserve">Se tiene contemplado realizar la ejecución del proyecto en </w:t>
      </w:r>
      <w:r w:rsidR="00486212" w:rsidRPr="00486212">
        <w:rPr>
          <w:rFonts w:ascii="Arial" w:hAnsi="Arial" w:cs="Arial"/>
          <w:bCs/>
          <w:szCs w:val="24"/>
        </w:rPr>
        <w:t>32 veredas: Altamira, Bello Horizonte (Llano Grande), Botafogo, Campo Alegre, Campobello, Cristales Alto, El Naranjal, Paramillo, El Crucero, El Mango, El Corazón, La Esmeralda, El Plan, El Porvenir, La Delgadita, La Esperanza, El Plateado, La Arboleda, La Primavera, La Grecia, Las Perlas, La Laguna, La Guinea, Las Pilas, La Floresta, San Juan, Villanueva, San Juan de la Florida, Zarzal, Puente Tierra, Nuevo Horizonte y Puerto Rico</w:t>
      </w:r>
      <w:commentRangeEnd w:id="2"/>
      <w:r w:rsidR="000554BD">
        <w:rPr>
          <w:rStyle w:val="Refdecomentario"/>
        </w:rPr>
        <w:commentReference w:id="2"/>
      </w:r>
      <w:r w:rsidR="00486212" w:rsidRPr="00486212">
        <w:rPr>
          <w:rFonts w:ascii="Arial" w:hAnsi="Arial" w:cs="Arial"/>
          <w:bCs/>
          <w:szCs w:val="24"/>
        </w:rPr>
        <w:t>.</w:t>
      </w:r>
      <w:r>
        <w:rPr>
          <w:rFonts w:ascii="Arial" w:eastAsia="Arial" w:hAnsi="Arial" w:cs="Arial"/>
        </w:rPr>
        <w:t xml:space="preserve"> </w:t>
      </w:r>
    </w:p>
    <w:p w14:paraId="7A237CA7" w14:textId="77777777" w:rsidR="0009558C" w:rsidRDefault="003654B5">
      <w:pPr>
        <w:pBdr>
          <w:top w:val="nil"/>
          <w:left w:val="nil"/>
          <w:bottom w:val="nil"/>
          <w:right w:val="nil"/>
          <w:between w:val="nil"/>
        </w:pBdr>
        <w:spacing w:after="0" w:line="276" w:lineRule="auto"/>
        <w:ind w:firstLine="420"/>
        <w:jc w:val="both"/>
        <w:rPr>
          <w:rFonts w:ascii="Arial" w:eastAsia="Arial" w:hAnsi="Arial" w:cs="Arial"/>
          <w:color w:val="000000"/>
        </w:rPr>
      </w:pPr>
      <w:bookmarkStart w:id="3" w:name="_30j0zll" w:colFirst="0" w:colLast="0"/>
      <w:bookmarkEnd w:id="3"/>
      <w:r>
        <w:rPr>
          <w:rFonts w:ascii="Arial" w:eastAsia="Arial" w:hAnsi="Arial" w:cs="Arial"/>
          <w:i/>
          <w:color w:val="44546A"/>
        </w:rPr>
        <w:t>Ilustración 1. Ubicación específica de la alternativa.</w:t>
      </w:r>
    </w:p>
    <w:p w14:paraId="3E71FE7D" w14:textId="77777777" w:rsidR="0009558C" w:rsidRPr="003654B5" w:rsidRDefault="003654B5" w:rsidP="003654B5">
      <w:pPr>
        <w:spacing w:after="0" w:line="276" w:lineRule="auto"/>
      </w:pPr>
      <w:r>
        <w:rPr>
          <w:noProof/>
          <w:color w:val="000000"/>
          <w:lang w:eastAsia="es-ES"/>
        </w:rPr>
        <w:lastRenderedPageBreak/>
        <w:drawing>
          <wp:anchor distT="0" distB="0" distL="114300" distR="114300" simplePos="0" relativeHeight="251660288" behindDoc="0" locked="0" layoutInCell="1" allowOverlap="1" wp14:anchorId="1ED81545" wp14:editId="62B4B62E">
            <wp:simplePos x="0" y="0"/>
            <wp:positionH relativeFrom="margin">
              <wp:align>left</wp:align>
            </wp:positionH>
            <wp:positionV relativeFrom="paragraph">
              <wp:posOffset>205740</wp:posOffset>
            </wp:positionV>
            <wp:extent cx="5554345" cy="6702425"/>
            <wp:effectExtent l="0" t="0" r="8255" b="3175"/>
            <wp:wrapSquare wrapText="bothSides"/>
            <wp:docPr id="587" name="Imagen 587" descr="C:\Users\CENASELW709\Downloads\WhatsApp Image 2020-05-13 at 4.44.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ASELW709\Downloads\WhatsApp Image 2020-05-13 at 4.44.19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4345" cy="670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087">
        <w:br w:type="page"/>
      </w:r>
    </w:p>
    <w:p w14:paraId="363CE9F0" w14:textId="77777777" w:rsidR="0009558C" w:rsidRDefault="00D26087">
      <w:pPr>
        <w:spacing w:line="276" w:lineRule="auto"/>
        <w:jc w:val="center"/>
        <w:rPr>
          <w:rFonts w:ascii="Arial" w:eastAsia="Arial" w:hAnsi="Arial" w:cs="Arial"/>
        </w:rPr>
      </w:pPr>
      <w:r>
        <w:rPr>
          <w:rFonts w:ascii="Arial" w:eastAsia="Arial" w:hAnsi="Arial" w:cs="Arial"/>
        </w:rPr>
        <w:lastRenderedPageBreak/>
        <w:t>Fuente Elaboración propia, ART, 2019</w:t>
      </w:r>
    </w:p>
    <w:p w14:paraId="59E75E93" w14:textId="77777777" w:rsidR="0009558C" w:rsidRDefault="0009558C">
      <w:pPr>
        <w:keepNext/>
        <w:spacing w:after="0" w:line="276" w:lineRule="auto"/>
        <w:jc w:val="both"/>
        <w:rPr>
          <w:rFonts w:ascii="Arial" w:eastAsia="Arial" w:hAnsi="Arial" w:cs="Arial"/>
        </w:rPr>
      </w:pPr>
    </w:p>
    <w:p w14:paraId="1C2404B2" w14:textId="77777777" w:rsidR="0009558C" w:rsidRDefault="00D26087">
      <w:pPr>
        <w:keepNext/>
        <w:spacing w:after="0" w:line="276" w:lineRule="auto"/>
        <w:jc w:val="both"/>
        <w:rPr>
          <w:rFonts w:ascii="Arial" w:eastAsia="Arial" w:hAnsi="Arial" w:cs="Arial"/>
        </w:rPr>
      </w:pPr>
      <w:r>
        <w:rPr>
          <w:rFonts w:ascii="Arial" w:eastAsia="Arial" w:hAnsi="Arial" w:cs="Arial"/>
        </w:rPr>
        <w:t>En la siguiente tabla se expone la descripción de la zona en relación con los requerimientos de la línea productiva.</w:t>
      </w:r>
    </w:p>
    <w:p w14:paraId="2CD4EB98" w14:textId="77777777" w:rsidR="0009558C" w:rsidRDefault="0009558C">
      <w:pPr>
        <w:keepNext/>
        <w:spacing w:after="0" w:line="276" w:lineRule="auto"/>
        <w:jc w:val="both"/>
        <w:rPr>
          <w:rFonts w:ascii="Arial" w:eastAsia="Arial" w:hAnsi="Arial" w:cs="Arial"/>
        </w:rPr>
      </w:pPr>
    </w:p>
    <w:p w14:paraId="7F5EF244" w14:textId="77777777" w:rsidR="0009558C" w:rsidRPr="00167689" w:rsidRDefault="00D26087">
      <w:pPr>
        <w:keepNext/>
        <w:pBdr>
          <w:top w:val="nil"/>
          <w:left w:val="nil"/>
          <w:bottom w:val="nil"/>
          <w:right w:val="nil"/>
          <w:between w:val="nil"/>
        </w:pBdr>
        <w:spacing w:after="200" w:line="240" w:lineRule="auto"/>
        <w:jc w:val="center"/>
        <w:rPr>
          <w:rFonts w:ascii="Arial" w:eastAsia="Arial" w:hAnsi="Arial" w:cs="Arial"/>
          <w:b/>
          <w:i/>
          <w:color w:val="44546A"/>
        </w:rPr>
      </w:pPr>
      <w:r w:rsidRPr="00167689">
        <w:rPr>
          <w:rFonts w:ascii="Arial" w:eastAsia="Arial" w:hAnsi="Arial" w:cs="Arial"/>
          <w:b/>
          <w:i/>
          <w:color w:val="44546A"/>
        </w:rPr>
        <w:t>Zona del proyec</w:t>
      </w:r>
      <w:r w:rsidR="00B867A5" w:rsidRPr="00167689">
        <w:rPr>
          <w:rFonts w:ascii="Arial" w:eastAsia="Arial" w:hAnsi="Arial" w:cs="Arial"/>
          <w:b/>
          <w:i/>
          <w:color w:val="44546A"/>
        </w:rPr>
        <w:t>to y Requisitos línea productiva ganadería</w:t>
      </w:r>
    </w:p>
    <w:tbl>
      <w:tblPr>
        <w:tblW w:w="932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66"/>
        <w:gridCol w:w="1925"/>
        <w:gridCol w:w="3554"/>
        <w:gridCol w:w="2977"/>
      </w:tblGrid>
      <w:tr w:rsidR="00167689" w:rsidRPr="00167689" w14:paraId="50EAFA8D" w14:textId="77777777" w:rsidTr="00167689">
        <w:trPr>
          <w:trHeight w:val="621"/>
        </w:trPr>
        <w:tc>
          <w:tcPr>
            <w:tcW w:w="2791"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88128EA" w14:textId="77777777" w:rsidR="00167689" w:rsidRPr="00167689" w:rsidRDefault="00167689" w:rsidP="00167689">
            <w:pPr>
              <w:spacing w:after="0" w:line="276" w:lineRule="auto"/>
              <w:jc w:val="center"/>
              <w:rPr>
                <w:rFonts w:ascii="Arial" w:eastAsia="Arial" w:hAnsi="Arial" w:cs="Arial"/>
                <w:b/>
                <w:color w:val="FFFFFF" w:themeColor="background1"/>
                <w:sz w:val="20"/>
              </w:rPr>
            </w:pPr>
            <w:r w:rsidRPr="00167689">
              <w:rPr>
                <w:rFonts w:ascii="Arial" w:eastAsia="Arial" w:hAnsi="Arial" w:cs="Arial"/>
                <w:b/>
                <w:color w:val="FFFFFF" w:themeColor="background1"/>
                <w:sz w:val="20"/>
              </w:rPr>
              <w:t>CARACTERÍSTICA</w:t>
            </w:r>
          </w:p>
        </w:tc>
        <w:tc>
          <w:tcPr>
            <w:tcW w:w="355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E0B8FEC" w14:textId="77777777" w:rsidR="00167689" w:rsidRPr="00167689" w:rsidRDefault="00167689" w:rsidP="00167689">
            <w:pPr>
              <w:spacing w:after="0" w:line="276" w:lineRule="auto"/>
              <w:jc w:val="center"/>
              <w:rPr>
                <w:rFonts w:ascii="Arial" w:eastAsia="Arial" w:hAnsi="Arial" w:cs="Arial"/>
                <w:b/>
                <w:color w:val="FFFFFF" w:themeColor="background1"/>
                <w:sz w:val="20"/>
              </w:rPr>
            </w:pPr>
            <w:r w:rsidRPr="00167689">
              <w:rPr>
                <w:rFonts w:ascii="Arial" w:eastAsia="Arial" w:hAnsi="Arial" w:cs="Arial"/>
                <w:b/>
                <w:color w:val="FFFFFF" w:themeColor="background1"/>
                <w:sz w:val="20"/>
              </w:rPr>
              <w:t>ZONA DEL PROYECTO</w:t>
            </w:r>
          </w:p>
        </w:tc>
        <w:tc>
          <w:tcPr>
            <w:tcW w:w="29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C9D0E66" w14:textId="77777777" w:rsidR="00167689" w:rsidRPr="00167689" w:rsidRDefault="00167689" w:rsidP="00167689">
            <w:pPr>
              <w:spacing w:after="0" w:line="276" w:lineRule="auto"/>
              <w:jc w:val="center"/>
              <w:rPr>
                <w:rFonts w:ascii="Arial" w:eastAsia="Arial" w:hAnsi="Arial" w:cs="Arial"/>
                <w:b/>
                <w:color w:val="FFFFFF" w:themeColor="background1"/>
                <w:sz w:val="20"/>
              </w:rPr>
            </w:pPr>
            <w:r w:rsidRPr="00167689">
              <w:rPr>
                <w:rFonts w:ascii="Arial" w:eastAsia="Arial" w:hAnsi="Arial" w:cs="Arial"/>
                <w:b/>
                <w:color w:val="FFFFFF" w:themeColor="background1"/>
                <w:sz w:val="20"/>
              </w:rPr>
              <w:t>REQUERIDA PARA LA LINEA PRODUCTIVA DE GANADERIA</w:t>
            </w:r>
          </w:p>
          <w:p w14:paraId="603E4BB3" w14:textId="77777777" w:rsidR="00167689" w:rsidRPr="00167689" w:rsidRDefault="00167689" w:rsidP="00167689">
            <w:pPr>
              <w:spacing w:after="0" w:line="276" w:lineRule="auto"/>
              <w:jc w:val="center"/>
              <w:rPr>
                <w:rFonts w:ascii="Arial" w:eastAsia="Arial" w:hAnsi="Arial" w:cs="Arial"/>
                <w:b/>
                <w:color w:val="FFFFFF" w:themeColor="background1"/>
                <w:sz w:val="20"/>
              </w:rPr>
            </w:pPr>
          </w:p>
        </w:tc>
      </w:tr>
      <w:tr w:rsidR="00167689" w:rsidRPr="00167689" w14:paraId="02EA1544" w14:textId="77777777" w:rsidTr="00167689">
        <w:trPr>
          <w:trHeight w:val="621"/>
        </w:trPr>
        <w:tc>
          <w:tcPr>
            <w:tcW w:w="279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19ADBF8" w14:textId="77777777" w:rsidR="00167689" w:rsidRPr="00167689" w:rsidRDefault="00167689" w:rsidP="00167689">
            <w:pPr>
              <w:spacing w:after="0" w:line="276" w:lineRule="auto"/>
              <w:jc w:val="center"/>
              <w:rPr>
                <w:rFonts w:ascii="Arial" w:eastAsia="Arial" w:hAnsi="Arial" w:cs="Arial"/>
                <w:sz w:val="20"/>
              </w:rPr>
            </w:pPr>
            <w:r w:rsidRPr="00167689">
              <w:rPr>
                <w:rFonts w:ascii="Arial" w:eastAsia="Arial" w:hAnsi="Arial" w:cs="Arial"/>
                <w:sz w:val="20"/>
              </w:rPr>
              <w:t>Topografía</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CF5B6C0" w14:textId="77777777" w:rsidR="00167689" w:rsidRPr="00167689" w:rsidRDefault="00167689" w:rsidP="00167689">
            <w:pPr>
              <w:spacing w:after="0" w:line="276" w:lineRule="auto"/>
              <w:jc w:val="both"/>
              <w:rPr>
                <w:rFonts w:ascii="Arial" w:eastAsia="Arial" w:hAnsi="Arial" w:cs="Arial"/>
                <w:sz w:val="20"/>
              </w:rPr>
            </w:pPr>
            <w:r w:rsidRPr="00167689">
              <w:rPr>
                <w:rFonts w:ascii="Arial" w:eastAsia="Arial" w:hAnsi="Arial" w:cs="Arial"/>
                <w:sz w:val="20"/>
              </w:rPr>
              <w:t>La zona de desarrollo del proyecto comprende 32 veredas en el municipio de Argelia – Cauca y poseen una topografía con relieve montañoso.</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970AEAE" w14:textId="77777777" w:rsidR="00167689" w:rsidRPr="00167689" w:rsidRDefault="00167689" w:rsidP="00167689">
            <w:pPr>
              <w:spacing w:after="0" w:line="276" w:lineRule="auto"/>
              <w:jc w:val="both"/>
              <w:rPr>
                <w:rFonts w:ascii="Arial" w:eastAsia="Arial" w:hAnsi="Arial" w:cs="Arial"/>
                <w:sz w:val="20"/>
              </w:rPr>
            </w:pPr>
            <w:r w:rsidRPr="00167689">
              <w:rPr>
                <w:rFonts w:ascii="Arial" w:eastAsia="Arial" w:hAnsi="Arial" w:cs="Arial"/>
                <w:sz w:val="20"/>
              </w:rPr>
              <w:t xml:space="preserve">La ganadería </w:t>
            </w:r>
            <w:r w:rsidRPr="00167689">
              <w:rPr>
                <w:rFonts w:ascii="Arial" w:eastAsia="Times New Roman" w:hAnsi="Arial" w:cs="Arial"/>
                <w:color w:val="000000"/>
                <w:sz w:val="20"/>
                <w:lang w:eastAsia="en-US"/>
              </w:rPr>
              <w:t xml:space="preserve">de doble propósito </w:t>
            </w:r>
            <w:r w:rsidRPr="00167689">
              <w:rPr>
                <w:rFonts w:ascii="Arial" w:eastAsia="Arial" w:hAnsi="Arial" w:cs="Arial"/>
                <w:sz w:val="20"/>
              </w:rPr>
              <w:t>se desarrolla bien en terrenos montañosos y con variadas pendientes.</w:t>
            </w:r>
          </w:p>
        </w:tc>
      </w:tr>
      <w:tr w:rsidR="00167689" w:rsidRPr="00167689" w14:paraId="158CD3B7" w14:textId="77777777" w:rsidTr="00167689">
        <w:trPr>
          <w:trHeight w:val="206"/>
        </w:trPr>
        <w:tc>
          <w:tcPr>
            <w:tcW w:w="279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93E9330"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Rango de Altitud</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0A18F34"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2.527 msnm</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0FF848C"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0 – 2.527 m.s.n.m.</w:t>
            </w:r>
          </w:p>
        </w:tc>
      </w:tr>
      <w:tr w:rsidR="00167689" w:rsidRPr="00167689" w14:paraId="58EF51F1" w14:textId="77777777" w:rsidTr="00167689">
        <w:trPr>
          <w:trHeight w:val="501"/>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6A2D9D6" w14:textId="77777777" w:rsidR="00167689" w:rsidRPr="00167689" w:rsidRDefault="00167689" w:rsidP="00167689">
            <w:pPr>
              <w:spacing w:after="0" w:line="276" w:lineRule="auto"/>
              <w:rPr>
                <w:rFonts w:ascii="Arial" w:eastAsia="Arial" w:hAnsi="Arial" w:cs="Arial"/>
                <w:sz w:val="20"/>
              </w:rPr>
            </w:pPr>
          </w:p>
          <w:p w14:paraId="408BD616" w14:textId="77777777" w:rsidR="00167689" w:rsidRPr="00167689" w:rsidRDefault="00167689" w:rsidP="00167689">
            <w:pPr>
              <w:spacing w:after="0" w:line="276" w:lineRule="auto"/>
              <w:rPr>
                <w:rFonts w:ascii="Arial" w:eastAsia="Arial" w:hAnsi="Arial" w:cs="Arial"/>
                <w:sz w:val="20"/>
              </w:rPr>
            </w:pPr>
          </w:p>
          <w:p w14:paraId="4FA0E0AF" w14:textId="77777777" w:rsidR="00167689" w:rsidRPr="00167689" w:rsidRDefault="00167689" w:rsidP="00167689">
            <w:pPr>
              <w:spacing w:after="0" w:line="276" w:lineRule="auto"/>
              <w:rPr>
                <w:rFonts w:ascii="Arial" w:eastAsia="Arial" w:hAnsi="Arial" w:cs="Arial"/>
                <w:sz w:val="20"/>
              </w:rPr>
            </w:pPr>
          </w:p>
          <w:p w14:paraId="69D8797B" w14:textId="77777777" w:rsidR="00167689" w:rsidRPr="00167689" w:rsidRDefault="00167689" w:rsidP="00167689">
            <w:pPr>
              <w:spacing w:after="0" w:line="276" w:lineRule="auto"/>
              <w:rPr>
                <w:rFonts w:ascii="Arial" w:eastAsia="Arial" w:hAnsi="Arial" w:cs="Arial"/>
                <w:sz w:val="20"/>
              </w:rPr>
            </w:pPr>
          </w:p>
          <w:p w14:paraId="30B950B5" w14:textId="77777777" w:rsidR="00167689" w:rsidRPr="00167689" w:rsidRDefault="00167689" w:rsidP="00167689">
            <w:pPr>
              <w:spacing w:after="0" w:line="276" w:lineRule="auto"/>
              <w:rPr>
                <w:rFonts w:ascii="Arial" w:eastAsia="Arial" w:hAnsi="Arial" w:cs="Arial"/>
                <w:sz w:val="20"/>
              </w:rPr>
            </w:pPr>
          </w:p>
          <w:p w14:paraId="5059EE3E" w14:textId="77777777" w:rsidR="00167689" w:rsidRPr="00167689" w:rsidRDefault="00167689" w:rsidP="00167689">
            <w:pPr>
              <w:spacing w:after="0" w:line="276" w:lineRule="auto"/>
              <w:rPr>
                <w:rFonts w:ascii="Arial" w:eastAsia="Arial" w:hAnsi="Arial" w:cs="Arial"/>
                <w:sz w:val="20"/>
              </w:rPr>
            </w:pPr>
          </w:p>
          <w:p w14:paraId="2515AD19" w14:textId="77777777" w:rsidR="00167689" w:rsidRPr="00167689" w:rsidRDefault="00167689" w:rsidP="00167689">
            <w:pPr>
              <w:spacing w:after="0" w:line="276" w:lineRule="auto"/>
              <w:rPr>
                <w:rFonts w:ascii="Arial" w:eastAsia="Arial" w:hAnsi="Arial" w:cs="Arial"/>
                <w:sz w:val="20"/>
              </w:rPr>
            </w:pPr>
          </w:p>
          <w:p w14:paraId="4B9E5320" w14:textId="77777777" w:rsidR="00167689" w:rsidRPr="00167689" w:rsidRDefault="00167689" w:rsidP="00167689">
            <w:pPr>
              <w:spacing w:after="0" w:line="276" w:lineRule="auto"/>
              <w:rPr>
                <w:rFonts w:ascii="Arial" w:eastAsia="Arial" w:hAnsi="Arial" w:cs="Arial"/>
                <w:sz w:val="20"/>
              </w:rPr>
            </w:pPr>
          </w:p>
          <w:p w14:paraId="13E7D190"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Clima</w:t>
            </w: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F5F3A1C"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Temperatura</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34511DF"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Media multianual 27ºC</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CB7FB6"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24ºC - 30ºC</w:t>
            </w:r>
          </w:p>
        </w:tc>
      </w:tr>
      <w:tr w:rsidR="00167689" w:rsidRPr="00167689" w14:paraId="72631156" w14:textId="77777777" w:rsidTr="00167689">
        <w:trPr>
          <w:trHeight w:val="551"/>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02768CF"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2ECBA5F"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Precipitación</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EB69B04"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1.500 mm de precipitación media efectiva.</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E65AD62" w14:textId="77777777" w:rsidR="00167689" w:rsidRPr="00167689" w:rsidRDefault="00167689" w:rsidP="00167689">
            <w:pPr>
              <w:spacing w:after="0" w:line="276" w:lineRule="auto"/>
              <w:rPr>
                <w:rFonts w:ascii="Arial" w:eastAsia="Arial" w:hAnsi="Arial" w:cs="Arial"/>
                <w:sz w:val="20"/>
              </w:rPr>
            </w:pPr>
          </w:p>
          <w:p w14:paraId="1DB98D01"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1.500 – 2.500 mm</w:t>
            </w:r>
          </w:p>
        </w:tc>
      </w:tr>
      <w:tr w:rsidR="00167689" w:rsidRPr="00167689" w14:paraId="282740BB" w14:textId="77777777" w:rsidTr="00167689">
        <w:trPr>
          <w:trHeight w:val="988"/>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D9D165D"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6FCD04"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Lluvias</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2190D7C"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Periodo seco: Dic a fines de marzo.</w:t>
            </w:r>
          </w:p>
          <w:p w14:paraId="262731C7"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Lluvias constantes: abril a Nov. Disminuyen en intensidad en el mes de</w:t>
            </w:r>
          </w:p>
          <w:p w14:paraId="48AD7011"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Julio.</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B10EAC" w14:textId="77777777" w:rsidR="00167689" w:rsidRPr="00167689" w:rsidRDefault="00167689" w:rsidP="00167689">
            <w:pPr>
              <w:spacing w:after="0" w:line="276" w:lineRule="auto"/>
              <w:rPr>
                <w:rFonts w:ascii="Arial" w:eastAsia="Arial" w:hAnsi="Arial" w:cs="Arial"/>
                <w:sz w:val="20"/>
              </w:rPr>
            </w:pPr>
          </w:p>
          <w:p w14:paraId="638CB5CC"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Bien distribuida en el año (10 meses)</w:t>
            </w:r>
          </w:p>
        </w:tc>
      </w:tr>
      <w:tr w:rsidR="00167689" w:rsidRPr="00167689" w14:paraId="38420545" w14:textId="77777777" w:rsidTr="00167689">
        <w:trPr>
          <w:trHeight w:val="402"/>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EB15D0"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9B071CD"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Humedad Relativa</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10AA9E1"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 xml:space="preserve">Del 80% </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123DF7F"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70% - 80%</w:t>
            </w:r>
          </w:p>
        </w:tc>
      </w:tr>
      <w:tr w:rsidR="00167689" w:rsidRPr="00167689" w14:paraId="1A1F073C" w14:textId="77777777" w:rsidTr="00167689">
        <w:trPr>
          <w:trHeight w:val="512"/>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7D104C0"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B02E0B"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Vientos</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9E30BDF"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Vientos alisios del noreste con suaves velocidades.</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4B6CD6" w14:textId="77777777" w:rsidR="00167689" w:rsidRPr="00167689" w:rsidRDefault="00167689" w:rsidP="00167689">
            <w:pPr>
              <w:spacing w:after="0" w:line="276" w:lineRule="auto"/>
              <w:rPr>
                <w:rFonts w:ascii="Arial" w:eastAsia="Arial" w:hAnsi="Arial" w:cs="Arial"/>
                <w:sz w:val="20"/>
              </w:rPr>
            </w:pPr>
          </w:p>
          <w:p w14:paraId="569B2D20"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De baja a Moderada</w:t>
            </w:r>
          </w:p>
        </w:tc>
      </w:tr>
      <w:tr w:rsidR="00167689" w:rsidRPr="00167689" w14:paraId="4DFF9884" w14:textId="77777777" w:rsidTr="00167689">
        <w:trPr>
          <w:gridAfter w:val="3"/>
          <w:wAfter w:w="8456" w:type="dxa"/>
          <w:trHeight w:val="304"/>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3653DC6"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r>
      <w:tr w:rsidR="00167689" w:rsidRPr="00167689" w14:paraId="6FCEF251" w14:textId="77777777" w:rsidTr="00167689">
        <w:trPr>
          <w:trHeight w:val="227"/>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18AD3A5" w14:textId="77777777" w:rsidR="00167689" w:rsidRPr="00167689" w:rsidRDefault="00167689" w:rsidP="00167689">
            <w:pPr>
              <w:spacing w:after="0" w:line="276" w:lineRule="auto"/>
              <w:rPr>
                <w:rFonts w:ascii="Arial" w:eastAsia="Arial" w:hAnsi="Arial" w:cs="Arial"/>
                <w:sz w:val="20"/>
              </w:rPr>
            </w:pPr>
          </w:p>
          <w:p w14:paraId="25E65D06" w14:textId="77777777" w:rsidR="00167689" w:rsidRPr="00167689" w:rsidRDefault="00167689" w:rsidP="00167689">
            <w:pPr>
              <w:spacing w:after="0" w:line="276" w:lineRule="auto"/>
              <w:rPr>
                <w:rFonts w:ascii="Arial" w:eastAsia="Arial" w:hAnsi="Arial" w:cs="Arial"/>
                <w:sz w:val="20"/>
              </w:rPr>
            </w:pPr>
          </w:p>
          <w:p w14:paraId="118B813B" w14:textId="77777777" w:rsidR="00167689" w:rsidRPr="00167689" w:rsidRDefault="00167689" w:rsidP="00167689">
            <w:pPr>
              <w:spacing w:after="0" w:line="276" w:lineRule="auto"/>
              <w:rPr>
                <w:rFonts w:ascii="Arial" w:eastAsia="Arial" w:hAnsi="Arial" w:cs="Arial"/>
                <w:sz w:val="20"/>
              </w:rPr>
            </w:pPr>
          </w:p>
          <w:p w14:paraId="2FE963F0" w14:textId="77777777" w:rsidR="00167689" w:rsidRPr="00167689" w:rsidRDefault="00167689" w:rsidP="00167689">
            <w:pPr>
              <w:spacing w:after="0" w:line="276" w:lineRule="auto"/>
              <w:rPr>
                <w:rFonts w:ascii="Arial" w:eastAsia="Arial" w:hAnsi="Arial" w:cs="Arial"/>
                <w:sz w:val="20"/>
              </w:rPr>
            </w:pPr>
          </w:p>
          <w:p w14:paraId="27ABCE2C" w14:textId="77777777" w:rsidR="00167689" w:rsidRPr="00167689" w:rsidRDefault="00167689" w:rsidP="00167689">
            <w:pPr>
              <w:spacing w:after="0" w:line="276" w:lineRule="auto"/>
              <w:rPr>
                <w:rFonts w:ascii="Arial" w:eastAsia="Arial" w:hAnsi="Arial" w:cs="Arial"/>
                <w:sz w:val="20"/>
              </w:rPr>
            </w:pPr>
          </w:p>
          <w:p w14:paraId="05113B9D" w14:textId="77777777" w:rsidR="00167689" w:rsidRPr="00167689" w:rsidRDefault="00167689" w:rsidP="00167689">
            <w:pPr>
              <w:spacing w:after="0" w:line="276" w:lineRule="auto"/>
              <w:rPr>
                <w:rFonts w:ascii="Arial" w:eastAsia="Arial" w:hAnsi="Arial" w:cs="Arial"/>
                <w:sz w:val="20"/>
              </w:rPr>
            </w:pPr>
          </w:p>
          <w:p w14:paraId="0128B069" w14:textId="77777777" w:rsidR="00167689" w:rsidRPr="00167689" w:rsidRDefault="00167689" w:rsidP="00167689">
            <w:pPr>
              <w:spacing w:after="0" w:line="276" w:lineRule="auto"/>
              <w:rPr>
                <w:rFonts w:ascii="Arial" w:eastAsia="Arial" w:hAnsi="Arial" w:cs="Arial"/>
                <w:sz w:val="20"/>
              </w:rPr>
            </w:pPr>
          </w:p>
          <w:p w14:paraId="11044C5E" w14:textId="77777777" w:rsidR="00167689" w:rsidRPr="00167689" w:rsidRDefault="00167689" w:rsidP="00167689">
            <w:pPr>
              <w:spacing w:after="0" w:line="276" w:lineRule="auto"/>
              <w:rPr>
                <w:rFonts w:ascii="Arial" w:eastAsia="Arial" w:hAnsi="Arial" w:cs="Arial"/>
                <w:sz w:val="20"/>
              </w:rPr>
            </w:pPr>
          </w:p>
          <w:p w14:paraId="6CF269AB" w14:textId="77777777" w:rsidR="00167689" w:rsidRPr="00167689" w:rsidRDefault="00167689" w:rsidP="00167689">
            <w:pPr>
              <w:spacing w:after="0" w:line="276" w:lineRule="auto"/>
              <w:rPr>
                <w:rFonts w:ascii="Arial" w:eastAsia="Arial" w:hAnsi="Arial" w:cs="Arial"/>
                <w:sz w:val="20"/>
              </w:rPr>
            </w:pPr>
          </w:p>
          <w:p w14:paraId="2ACCC151"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Suelo</w:t>
            </w: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C2109C9"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pH</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A8110D3" w14:textId="77777777" w:rsidR="00167689" w:rsidRPr="00167689" w:rsidRDefault="00167689" w:rsidP="00167689">
            <w:pPr>
              <w:spacing w:after="0" w:line="276" w:lineRule="auto"/>
              <w:rPr>
                <w:rFonts w:ascii="Arial" w:eastAsia="Arial" w:hAnsi="Arial" w:cs="Arial"/>
                <w:sz w:val="20"/>
              </w:rPr>
            </w:pPr>
            <w:r w:rsidRPr="00167689">
              <w:rPr>
                <w:rFonts w:ascii="Arial" w:hAnsi="Arial" w:cs="Arial"/>
                <w:sz w:val="20"/>
              </w:rPr>
              <w:t>5.0 - 9.0</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6F6051"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5.5 - 8.0</w:t>
            </w:r>
          </w:p>
        </w:tc>
      </w:tr>
      <w:tr w:rsidR="00167689" w:rsidRPr="00167689" w14:paraId="72D5F6DC" w14:textId="77777777" w:rsidTr="00167689">
        <w:trPr>
          <w:trHeight w:val="484"/>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1330708"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DA1B69D"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Textura</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E796DA"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Francos a Franco- arcillosos.</w:t>
            </w:r>
          </w:p>
          <w:p w14:paraId="0292FFAB" w14:textId="77777777" w:rsidR="00167689" w:rsidRPr="00167689" w:rsidRDefault="00167689" w:rsidP="00167689">
            <w:pPr>
              <w:spacing w:after="0" w:line="276" w:lineRule="auto"/>
              <w:rPr>
                <w:rFonts w:ascii="Arial" w:eastAsia="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66E7C2"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Acto para todo tipo de suelos.</w:t>
            </w:r>
          </w:p>
        </w:tc>
      </w:tr>
      <w:tr w:rsidR="00167689" w:rsidRPr="00167689" w14:paraId="2B2E7509" w14:textId="77777777" w:rsidTr="00167689">
        <w:trPr>
          <w:trHeight w:val="475"/>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56C50A8"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75F04E2"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Fertilidad</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34B59BA"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Materia Orgánica Media, suelos ligeramente ácidos. Bajos en P. Medios en N y K.</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CBDDF5B"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Materia Orgánica Alta, con altos niveles de e N, P, K.</w:t>
            </w:r>
          </w:p>
        </w:tc>
      </w:tr>
      <w:tr w:rsidR="00167689" w:rsidRPr="00167689" w14:paraId="2F058F50" w14:textId="77777777" w:rsidTr="00167689">
        <w:trPr>
          <w:trHeight w:val="854"/>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04C9EFB"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67BCC51"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Susceptibilidad a procesos de degradación (erosión o inundaciones)</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659FDB1"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Suelos montañosos y variadas pendientes de textura franca a franco - arcillosos, mediana mente susceptibles a procesos erosivos.</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56646F7"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Terrenos montañosos con presencia de laderas con pendientes menores del 30% con buena estabilidad para evitar degradación por erosión.</w:t>
            </w:r>
          </w:p>
          <w:p w14:paraId="4FBD5F80" w14:textId="77777777" w:rsidR="00167689" w:rsidRPr="00167689" w:rsidRDefault="00167689" w:rsidP="00167689">
            <w:pPr>
              <w:spacing w:after="0" w:line="276" w:lineRule="auto"/>
              <w:rPr>
                <w:rFonts w:ascii="Arial" w:eastAsia="Arial" w:hAnsi="Arial" w:cs="Arial"/>
                <w:sz w:val="20"/>
              </w:rPr>
            </w:pPr>
          </w:p>
        </w:tc>
      </w:tr>
      <w:tr w:rsidR="00167689" w:rsidRPr="00167689" w14:paraId="61BCDDBC" w14:textId="77777777" w:rsidTr="00167689">
        <w:trPr>
          <w:trHeight w:val="882"/>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357B36D" w14:textId="77777777" w:rsidR="00167689" w:rsidRPr="00167689" w:rsidRDefault="00167689" w:rsidP="00167689">
            <w:pPr>
              <w:spacing w:after="0" w:line="276" w:lineRule="auto"/>
              <w:rPr>
                <w:rFonts w:ascii="Arial" w:eastAsia="Arial" w:hAnsi="Arial" w:cs="Arial"/>
                <w:sz w:val="20"/>
              </w:rPr>
            </w:pPr>
          </w:p>
          <w:p w14:paraId="568B1B63" w14:textId="77777777" w:rsidR="00167689" w:rsidRPr="00167689" w:rsidRDefault="00167689" w:rsidP="00167689">
            <w:pPr>
              <w:spacing w:after="0" w:line="276" w:lineRule="auto"/>
              <w:rPr>
                <w:rFonts w:ascii="Arial" w:eastAsia="Arial" w:hAnsi="Arial" w:cs="Arial"/>
                <w:sz w:val="20"/>
              </w:rPr>
            </w:pPr>
          </w:p>
          <w:p w14:paraId="31A6870C" w14:textId="77777777" w:rsidR="00167689" w:rsidRPr="00167689" w:rsidRDefault="00167689" w:rsidP="00167689">
            <w:pPr>
              <w:spacing w:after="0" w:line="276" w:lineRule="auto"/>
              <w:rPr>
                <w:rFonts w:ascii="Arial" w:eastAsia="Arial" w:hAnsi="Arial" w:cs="Arial"/>
                <w:sz w:val="20"/>
              </w:rPr>
            </w:pPr>
          </w:p>
          <w:p w14:paraId="5C97A848" w14:textId="77777777" w:rsidR="00167689" w:rsidRPr="00167689" w:rsidRDefault="00167689" w:rsidP="00167689">
            <w:pPr>
              <w:spacing w:after="0" w:line="276" w:lineRule="auto"/>
              <w:rPr>
                <w:rFonts w:ascii="Arial" w:eastAsia="Arial" w:hAnsi="Arial" w:cs="Arial"/>
                <w:sz w:val="20"/>
              </w:rPr>
            </w:pPr>
          </w:p>
          <w:p w14:paraId="411FB297" w14:textId="77777777" w:rsidR="00167689" w:rsidRPr="00167689" w:rsidRDefault="00167689" w:rsidP="00167689">
            <w:pPr>
              <w:spacing w:after="0" w:line="276" w:lineRule="auto"/>
              <w:rPr>
                <w:rFonts w:ascii="Arial" w:eastAsia="Arial" w:hAnsi="Arial" w:cs="Arial"/>
                <w:sz w:val="20"/>
              </w:rPr>
            </w:pPr>
            <w:r w:rsidRPr="00167689">
              <w:rPr>
                <w:rFonts w:ascii="Arial" w:eastAsia="Arial" w:hAnsi="Arial" w:cs="Arial"/>
                <w:sz w:val="20"/>
              </w:rPr>
              <w:t>Agua</w:t>
            </w: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8131BED"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Requerimientos de la actividad</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234178" w14:textId="77777777" w:rsidR="00167689" w:rsidRPr="00167689" w:rsidRDefault="00167689" w:rsidP="00167689">
            <w:pPr>
              <w:spacing w:after="0" w:line="276" w:lineRule="auto"/>
              <w:jc w:val="both"/>
              <w:rPr>
                <w:rFonts w:ascii="Arial" w:eastAsia="Arial" w:hAnsi="Arial" w:cs="Arial"/>
                <w:sz w:val="20"/>
              </w:rPr>
            </w:pPr>
            <w:r w:rsidRPr="00167689">
              <w:rPr>
                <w:rFonts w:ascii="Arial" w:eastAsia="Arial" w:hAnsi="Arial" w:cs="Arial"/>
                <w:sz w:val="20"/>
              </w:rPr>
              <w:t xml:space="preserve">El municipio de Argelia se caracteriza por tener normalmente precipitaciones adecuadas para la </w:t>
            </w:r>
            <w:r w:rsidRPr="00167689">
              <w:rPr>
                <w:rFonts w:ascii="Arial" w:hAnsi="Arial" w:cs="Arial"/>
                <w:sz w:val="20"/>
              </w:rPr>
              <w:t>producción ganadera sostenible doble propósito</w:t>
            </w:r>
            <w:r w:rsidRPr="00167689">
              <w:rPr>
                <w:rFonts w:ascii="Arial" w:eastAsia="Arial" w:hAnsi="Arial" w:cs="Arial"/>
                <w:sz w:val="20"/>
              </w:rPr>
              <w:t xml:space="preserve"> con buena distribución de lluvias que mantienen los acueductos veredales y las fuentes hídricas.</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3936180" w14:textId="77777777" w:rsidR="00167689" w:rsidRPr="00167689" w:rsidRDefault="00167689" w:rsidP="00167689">
            <w:pPr>
              <w:spacing w:before="120" w:after="120"/>
              <w:jc w:val="both"/>
              <w:rPr>
                <w:rFonts w:cs="Times New Roman"/>
                <w:sz w:val="20"/>
                <w:szCs w:val="24"/>
              </w:rPr>
            </w:pPr>
            <w:r w:rsidRPr="00167689">
              <w:rPr>
                <w:rFonts w:ascii="Arial" w:eastAsia="Arial" w:hAnsi="Arial" w:cs="Arial"/>
                <w:sz w:val="20"/>
              </w:rPr>
              <w:t>Para el manejo de esta línea productiva e</w:t>
            </w:r>
            <w:r w:rsidRPr="00167689">
              <w:rPr>
                <w:rFonts w:ascii="Arial" w:hAnsi="Arial" w:cs="Arial"/>
                <w:sz w:val="20"/>
                <w:szCs w:val="24"/>
              </w:rPr>
              <w:t>n las veredas objeto del proyecto, se dispone de servicio de acueducto veredal y acceso a fuentes hídricas.</w:t>
            </w:r>
          </w:p>
          <w:p w14:paraId="38103B39" w14:textId="77777777" w:rsidR="00167689" w:rsidRPr="00167689" w:rsidRDefault="00167689" w:rsidP="00167689">
            <w:pPr>
              <w:spacing w:after="0" w:line="276" w:lineRule="auto"/>
              <w:rPr>
                <w:rFonts w:ascii="Arial" w:eastAsia="Arial" w:hAnsi="Arial" w:cs="Arial"/>
                <w:sz w:val="20"/>
              </w:rPr>
            </w:pPr>
          </w:p>
        </w:tc>
      </w:tr>
      <w:tr w:rsidR="00167689" w:rsidRPr="00167689" w14:paraId="24500353" w14:textId="77777777" w:rsidTr="00167689">
        <w:trPr>
          <w:trHeight w:val="412"/>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9361F2"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2142EE"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Fuente y posibilidad de abastecimiento</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11158E8" w14:textId="77777777" w:rsidR="00167689" w:rsidRPr="00167689" w:rsidRDefault="00167689" w:rsidP="00167689">
            <w:pPr>
              <w:spacing w:after="0" w:line="276" w:lineRule="auto"/>
              <w:jc w:val="both"/>
              <w:rPr>
                <w:rFonts w:ascii="Arial" w:eastAsia="Arial" w:hAnsi="Arial" w:cs="Arial"/>
                <w:sz w:val="20"/>
              </w:rPr>
            </w:pPr>
            <w:r w:rsidRPr="00167689">
              <w:rPr>
                <w:rFonts w:ascii="Arial" w:hAnsi="Arial" w:cs="Arial"/>
                <w:sz w:val="20"/>
                <w:szCs w:val="24"/>
              </w:rPr>
              <w:t>Servicio de acueducto veredales que permiten el manejo de la línea productiva.</w:t>
            </w:r>
          </w:p>
          <w:p w14:paraId="418CC22E" w14:textId="77777777" w:rsidR="00167689" w:rsidRPr="00167689" w:rsidRDefault="00167689" w:rsidP="00167689">
            <w:pPr>
              <w:spacing w:after="0" w:line="276" w:lineRule="auto"/>
              <w:jc w:val="both"/>
              <w:rPr>
                <w:rFonts w:ascii="Arial" w:eastAsia="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00228F7" w14:textId="77777777" w:rsidR="00167689" w:rsidRPr="00167689" w:rsidRDefault="00167689" w:rsidP="00167689">
            <w:pPr>
              <w:spacing w:after="0" w:line="276" w:lineRule="auto"/>
              <w:jc w:val="both"/>
              <w:rPr>
                <w:rFonts w:ascii="Arial" w:eastAsia="Arial" w:hAnsi="Arial" w:cs="Arial"/>
                <w:sz w:val="20"/>
              </w:rPr>
            </w:pPr>
            <w:r w:rsidRPr="00167689">
              <w:rPr>
                <w:rFonts w:ascii="Arial" w:eastAsia="Arial" w:hAnsi="Arial" w:cs="Arial"/>
                <w:sz w:val="20"/>
              </w:rPr>
              <w:t>Manejo de bebederos para evitar la contaminación de las fuentes hídricas.</w:t>
            </w:r>
          </w:p>
          <w:p w14:paraId="7DEA65CA" w14:textId="77777777" w:rsidR="00167689" w:rsidRPr="00167689" w:rsidRDefault="00167689" w:rsidP="00167689">
            <w:pPr>
              <w:spacing w:after="0" w:line="276" w:lineRule="auto"/>
              <w:jc w:val="both"/>
              <w:rPr>
                <w:rFonts w:ascii="Arial" w:eastAsia="Arial" w:hAnsi="Arial" w:cs="Arial"/>
                <w:sz w:val="20"/>
              </w:rPr>
            </w:pPr>
          </w:p>
        </w:tc>
      </w:tr>
      <w:tr w:rsidR="00167689" w:rsidRPr="00167689" w14:paraId="7EF6AB55" w14:textId="77777777" w:rsidTr="00167689">
        <w:trPr>
          <w:trHeight w:val="347"/>
        </w:trPr>
        <w:tc>
          <w:tcPr>
            <w:tcW w:w="86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C9C5441" w14:textId="77777777" w:rsidR="00167689" w:rsidRPr="00167689" w:rsidRDefault="00167689" w:rsidP="00167689">
            <w:pPr>
              <w:widowControl w:val="0"/>
              <w:pBdr>
                <w:top w:val="nil"/>
                <w:left w:val="nil"/>
                <w:bottom w:val="nil"/>
                <w:right w:val="nil"/>
                <w:between w:val="nil"/>
              </w:pBdr>
              <w:spacing w:after="0" w:line="276" w:lineRule="auto"/>
              <w:rPr>
                <w:rFonts w:ascii="Arial" w:eastAsia="Arial" w:hAnsi="Arial" w:cs="Arial"/>
                <w:sz w:val="20"/>
              </w:rPr>
            </w:pPr>
          </w:p>
        </w:tc>
        <w:tc>
          <w:tcPr>
            <w:tcW w:w="19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5917EF" w14:textId="77777777" w:rsidR="00167689" w:rsidRPr="00167689" w:rsidRDefault="00167689" w:rsidP="00167689">
            <w:pPr>
              <w:spacing w:line="276" w:lineRule="auto"/>
              <w:rPr>
                <w:rFonts w:ascii="Arial" w:eastAsia="Arial" w:hAnsi="Arial" w:cs="Arial"/>
                <w:sz w:val="20"/>
              </w:rPr>
            </w:pPr>
            <w:r w:rsidRPr="00167689">
              <w:rPr>
                <w:rFonts w:ascii="Arial" w:eastAsia="Arial" w:hAnsi="Arial" w:cs="Arial"/>
                <w:sz w:val="20"/>
              </w:rPr>
              <w:t xml:space="preserve">Disponibilidad de acceso según concepto de la autoridad ambiental </w:t>
            </w:r>
          </w:p>
        </w:tc>
        <w:tc>
          <w:tcPr>
            <w:tcW w:w="355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8F7E8E3" w14:textId="77777777" w:rsidR="00167689" w:rsidRPr="00167689" w:rsidRDefault="00167689" w:rsidP="00167689">
            <w:pPr>
              <w:spacing w:after="0" w:line="276" w:lineRule="auto"/>
              <w:jc w:val="both"/>
              <w:rPr>
                <w:rFonts w:ascii="Arial" w:eastAsia="Arial" w:hAnsi="Arial" w:cs="Arial"/>
                <w:sz w:val="20"/>
              </w:rPr>
            </w:pPr>
            <w:r w:rsidRPr="00167689">
              <w:rPr>
                <w:rFonts w:ascii="Arial" w:eastAsia="Arial" w:hAnsi="Arial" w:cs="Arial"/>
                <w:sz w:val="20"/>
              </w:rPr>
              <w:t>Disponibilidad de acceso según concepto de la autoridad ambiental</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9AE4E18" w14:textId="77777777" w:rsidR="00167689" w:rsidRPr="00167689" w:rsidRDefault="00167689" w:rsidP="00167689">
            <w:pPr>
              <w:spacing w:after="0" w:line="276" w:lineRule="auto"/>
              <w:jc w:val="both"/>
              <w:rPr>
                <w:rFonts w:ascii="Arial" w:eastAsia="Arial" w:hAnsi="Arial" w:cs="Arial"/>
                <w:sz w:val="20"/>
              </w:rPr>
            </w:pPr>
            <w:r w:rsidRPr="00167689">
              <w:rPr>
                <w:rFonts w:ascii="Arial" w:eastAsia="Arial" w:hAnsi="Arial" w:cs="Arial"/>
                <w:sz w:val="20"/>
              </w:rPr>
              <w:t>No se requiere concesión.</w:t>
            </w:r>
          </w:p>
        </w:tc>
      </w:tr>
    </w:tbl>
    <w:p w14:paraId="5817DA0F" w14:textId="77777777" w:rsidR="0009558C" w:rsidRDefault="00D26087">
      <w:pPr>
        <w:spacing w:line="276" w:lineRule="auto"/>
        <w:jc w:val="center"/>
        <w:rPr>
          <w:rFonts w:ascii="Arial" w:eastAsia="Arial" w:hAnsi="Arial" w:cs="Arial"/>
        </w:rPr>
      </w:pPr>
      <w:r>
        <w:rPr>
          <w:rFonts w:ascii="Arial" w:eastAsia="Arial" w:hAnsi="Arial" w:cs="Arial"/>
        </w:rPr>
        <w:t>Fuente</w:t>
      </w:r>
      <w:r>
        <w:rPr>
          <w:rFonts w:ascii="Arial" w:eastAsia="Arial" w:hAnsi="Arial" w:cs="Arial"/>
          <w:b/>
        </w:rPr>
        <w:t>:</w:t>
      </w:r>
      <w:r>
        <w:rPr>
          <w:rFonts w:ascii="Arial" w:eastAsia="Arial" w:hAnsi="Arial" w:cs="Arial"/>
        </w:rPr>
        <w:t xml:space="preserve"> Consultoría </w:t>
      </w:r>
      <w:r w:rsidR="00B867A5">
        <w:rPr>
          <w:rFonts w:ascii="Arial" w:eastAsia="Arial" w:hAnsi="Arial" w:cs="Arial"/>
        </w:rPr>
        <w:t>Unión Temporal 2019</w:t>
      </w:r>
    </w:p>
    <w:p w14:paraId="261546CB" w14:textId="77777777" w:rsidR="0009558C" w:rsidRDefault="00D26087">
      <w:pPr>
        <w:pStyle w:val="Ttulo1"/>
        <w:numPr>
          <w:ilvl w:val="0"/>
          <w:numId w:val="9"/>
        </w:numPr>
      </w:pPr>
      <w:r>
        <w:t>OBJETIVOS DEL PROYECTO</w:t>
      </w:r>
    </w:p>
    <w:p w14:paraId="1949AF51" w14:textId="77777777" w:rsidR="0009558C" w:rsidRDefault="00D26087">
      <w:pPr>
        <w:pStyle w:val="Ttulo2"/>
        <w:numPr>
          <w:ilvl w:val="1"/>
          <w:numId w:val="9"/>
        </w:numPr>
      </w:pPr>
      <w:r>
        <w:t>Objetivo general</w:t>
      </w:r>
    </w:p>
    <w:p w14:paraId="3AD77A89" w14:textId="77777777" w:rsidR="0009558C" w:rsidRPr="00B867A5" w:rsidRDefault="00B867A5" w:rsidP="00B867A5">
      <w:pPr>
        <w:jc w:val="both"/>
        <w:rPr>
          <w:rFonts w:ascii="Arial" w:hAnsi="Arial" w:cs="Arial"/>
        </w:rPr>
      </w:pPr>
      <w:r w:rsidRPr="00B867A5">
        <w:rPr>
          <w:rFonts w:ascii="Arial" w:hAnsi="Arial" w:cs="Arial"/>
        </w:rPr>
        <w:t>Incrementar los rendimientos productivos y mejorar la competitividad en los sistemas de producción ganadera doble propósito de 75 productores de la Asociación “ASOPROGAG” del municipio de Argelia, departamento del Cauca</w:t>
      </w:r>
    </w:p>
    <w:p w14:paraId="7784B7E0" w14:textId="77777777" w:rsidR="0009558C" w:rsidRDefault="00D26087">
      <w:pPr>
        <w:pStyle w:val="Ttulo2"/>
        <w:numPr>
          <w:ilvl w:val="1"/>
          <w:numId w:val="9"/>
        </w:numPr>
      </w:pPr>
      <w:bookmarkStart w:id="4" w:name="_1fob9te" w:colFirst="0" w:colLast="0"/>
      <w:bookmarkEnd w:id="4"/>
      <w:r>
        <w:t>Objetivos específicos</w:t>
      </w:r>
    </w:p>
    <w:p w14:paraId="398F11F9" w14:textId="77777777" w:rsidR="00D82D3C" w:rsidRPr="00D82D3C" w:rsidRDefault="00D82D3C" w:rsidP="00D82D3C">
      <w:pPr>
        <w:pStyle w:val="Prrafodelista"/>
        <w:numPr>
          <w:ilvl w:val="0"/>
          <w:numId w:val="14"/>
        </w:numPr>
        <w:pBdr>
          <w:top w:val="nil"/>
          <w:left w:val="nil"/>
          <w:bottom w:val="nil"/>
          <w:right w:val="nil"/>
          <w:between w:val="nil"/>
        </w:pBdr>
        <w:spacing w:after="200" w:line="276" w:lineRule="auto"/>
        <w:rPr>
          <w:rFonts w:ascii="Arial" w:hAnsi="Arial" w:cs="Arial"/>
        </w:rPr>
      </w:pPr>
      <w:r w:rsidRPr="00D82D3C">
        <w:rPr>
          <w:rFonts w:ascii="Arial" w:hAnsi="Arial" w:cs="Arial"/>
          <w:color w:val="000000"/>
        </w:rPr>
        <w:t xml:space="preserve">Mejorar los hatos ganaderos a través de la implementación de monta natural con semovientes mejorados. </w:t>
      </w:r>
    </w:p>
    <w:p w14:paraId="40B15234" w14:textId="77777777" w:rsidR="00D82D3C" w:rsidRPr="00D82D3C" w:rsidRDefault="00D82D3C" w:rsidP="00D82D3C">
      <w:pPr>
        <w:pStyle w:val="Prrafodelista"/>
        <w:numPr>
          <w:ilvl w:val="0"/>
          <w:numId w:val="14"/>
        </w:numPr>
        <w:pBdr>
          <w:top w:val="nil"/>
          <w:left w:val="nil"/>
          <w:bottom w:val="nil"/>
          <w:right w:val="nil"/>
          <w:between w:val="nil"/>
        </w:pBdr>
        <w:spacing w:after="200" w:line="276" w:lineRule="auto"/>
        <w:rPr>
          <w:rFonts w:ascii="Arial" w:hAnsi="Arial" w:cs="Arial"/>
        </w:rPr>
      </w:pPr>
      <w:r w:rsidRPr="00D82D3C">
        <w:rPr>
          <w:rFonts w:ascii="Arial" w:hAnsi="Arial" w:cs="Arial"/>
          <w:color w:val="000000"/>
        </w:rPr>
        <w:t>Generar una estrategia efectiva de trasferencia tecnológica a los productores.</w:t>
      </w:r>
    </w:p>
    <w:p w14:paraId="6DAB5913" w14:textId="77777777" w:rsidR="00D82D3C" w:rsidRPr="00D82D3C" w:rsidRDefault="00D82D3C" w:rsidP="00D82D3C">
      <w:pPr>
        <w:pStyle w:val="Prrafodelista"/>
        <w:numPr>
          <w:ilvl w:val="0"/>
          <w:numId w:val="14"/>
        </w:numPr>
        <w:pBdr>
          <w:top w:val="nil"/>
          <w:left w:val="nil"/>
          <w:bottom w:val="nil"/>
          <w:right w:val="nil"/>
          <w:between w:val="nil"/>
        </w:pBdr>
        <w:spacing w:after="200" w:line="276" w:lineRule="auto"/>
        <w:rPr>
          <w:rFonts w:ascii="Arial" w:hAnsi="Arial" w:cs="Arial"/>
        </w:rPr>
      </w:pPr>
      <w:r w:rsidRPr="00D82D3C">
        <w:rPr>
          <w:rFonts w:ascii="Arial" w:hAnsi="Arial" w:cs="Arial"/>
          <w:color w:val="000000"/>
        </w:rPr>
        <w:t>Implementar las buenas prácticas ganaderas (BPG).</w:t>
      </w:r>
      <w:bookmarkStart w:id="5" w:name="_heading=h.4i7ojhp" w:colFirst="0" w:colLast="0"/>
      <w:bookmarkEnd w:id="5"/>
    </w:p>
    <w:p w14:paraId="618512FB" w14:textId="77777777" w:rsidR="00D82D3C" w:rsidRPr="00D82D3C" w:rsidRDefault="00D82D3C" w:rsidP="00D82D3C">
      <w:pPr>
        <w:pStyle w:val="Prrafodelista"/>
        <w:numPr>
          <w:ilvl w:val="0"/>
          <w:numId w:val="14"/>
        </w:numPr>
        <w:pBdr>
          <w:top w:val="nil"/>
          <w:left w:val="nil"/>
          <w:bottom w:val="nil"/>
          <w:right w:val="nil"/>
          <w:between w:val="nil"/>
        </w:pBdr>
        <w:spacing w:after="200" w:line="276" w:lineRule="auto"/>
        <w:rPr>
          <w:rFonts w:ascii="Arial" w:hAnsi="Arial" w:cs="Arial"/>
        </w:rPr>
      </w:pPr>
      <w:r w:rsidRPr="00D82D3C">
        <w:rPr>
          <w:rFonts w:ascii="Arial" w:hAnsi="Arial" w:cs="Arial"/>
        </w:rPr>
        <w:t>Promover un modelo de ganadería ecológica para aumentar la nutrición de alta calidad y reducir el estrés calórico en los bovinos.</w:t>
      </w:r>
    </w:p>
    <w:p w14:paraId="4936025F" w14:textId="77777777" w:rsidR="0009558C" w:rsidRDefault="0009558C" w:rsidP="00D82D3C">
      <w:pPr>
        <w:pBdr>
          <w:top w:val="nil"/>
          <w:left w:val="nil"/>
          <w:bottom w:val="nil"/>
          <w:right w:val="nil"/>
          <w:between w:val="nil"/>
        </w:pBdr>
        <w:spacing w:after="0" w:line="276" w:lineRule="auto"/>
      </w:pPr>
    </w:p>
    <w:p w14:paraId="3805D286" w14:textId="77777777" w:rsidR="0009558C" w:rsidRDefault="00D26087">
      <w:pPr>
        <w:pStyle w:val="Ttulo1"/>
        <w:numPr>
          <w:ilvl w:val="0"/>
          <w:numId w:val="9"/>
        </w:numPr>
      </w:pPr>
      <w:r>
        <w:t>DESCRIPCIÓN COMPONENTES Y ACTIVIDADES</w:t>
      </w:r>
    </w:p>
    <w:p w14:paraId="526A3A9E" w14:textId="77777777" w:rsidR="002C0145" w:rsidRPr="002C0145" w:rsidRDefault="002C0145" w:rsidP="002C0145">
      <w:pPr>
        <w:pStyle w:val="Prrafodelista"/>
        <w:spacing w:before="120" w:after="120"/>
        <w:ind w:left="360"/>
        <w:jc w:val="both"/>
        <w:rPr>
          <w:rFonts w:ascii="Arial" w:hAnsi="Arial" w:cs="Arial"/>
          <w:szCs w:val="24"/>
        </w:rPr>
      </w:pPr>
      <w:r>
        <w:rPr>
          <w:rFonts w:ascii="Arial" w:hAnsi="Arial" w:cs="Arial"/>
          <w:szCs w:val="24"/>
        </w:rPr>
        <w:t>Con la implementación de este</w:t>
      </w:r>
      <w:r w:rsidRPr="002C0145">
        <w:rPr>
          <w:rFonts w:ascii="Arial" w:hAnsi="Arial" w:cs="Arial"/>
          <w:szCs w:val="24"/>
        </w:rPr>
        <w:t xml:space="preserve"> proyecto se pretende incrementar los rendimientos productivos y mejorar la competitividad en los 75 sistemas de producción bovina doble propósito del municipio de Argelia (Cauca) </w:t>
      </w:r>
      <w:r>
        <w:rPr>
          <w:rFonts w:ascii="Arial" w:hAnsi="Arial" w:cs="Arial"/>
          <w:szCs w:val="24"/>
        </w:rPr>
        <w:t xml:space="preserve">con la </w:t>
      </w:r>
      <w:r w:rsidRPr="002C0145">
        <w:rPr>
          <w:rFonts w:ascii="Arial" w:hAnsi="Arial" w:cs="Arial"/>
          <w:szCs w:val="24"/>
        </w:rPr>
        <w:t xml:space="preserve">asociación ASOPROGAG, promoviendo el desarrollo de una ganadería ecológica (sistemas silvopastoriles). </w:t>
      </w:r>
    </w:p>
    <w:p w14:paraId="5057945E" w14:textId="77777777" w:rsidR="004563C1" w:rsidRDefault="004563C1" w:rsidP="002C0145">
      <w:pPr>
        <w:pStyle w:val="Prrafodelista"/>
        <w:ind w:left="360"/>
        <w:rPr>
          <w:rFonts w:ascii="Arial" w:hAnsi="Arial" w:cs="Arial"/>
          <w:szCs w:val="24"/>
        </w:rPr>
      </w:pPr>
    </w:p>
    <w:p w14:paraId="4AE3B33D" w14:textId="77777777" w:rsidR="001A3FF8" w:rsidRPr="002C0145" w:rsidRDefault="002C0145" w:rsidP="002C0145">
      <w:pPr>
        <w:pStyle w:val="Prrafodelista"/>
        <w:ind w:left="360"/>
        <w:rPr>
          <w:rFonts w:ascii="Arial" w:hAnsi="Arial" w:cs="Arial"/>
        </w:rPr>
      </w:pPr>
      <w:r w:rsidRPr="002C0145">
        <w:rPr>
          <w:rFonts w:ascii="Arial" w:hAnsi="Arial" w:cs="Arial"/>
          <w:szCs w:val="24"/>
        </w:rPr>
        <w:lastRenderedPageBreak/>
        <w:t>La Ganadería Ecológica es un sistema de producción ganadera, ligado al suelo, que tiene como objetivos la salud del consumidor, el bienestar de los animales y la protección del medio ambiente, además de garantizar de forma fehaciente la ausencia de sustancias residuales en los productos obtenidos de los animales que puedan suponer algún riesgo para la salud del consumidor.</w:t>
      </w:r>
    </w:p>
    <w:p w14:paraId="1C6003E1" w14:textId="77777777" w:rsidR="001A3FF8" w:rsidRPr="001A3FF8" w:rsidRDefault="001A3FF8" w:rsidP="001A3FF8">
      <w:pPr>
        <w:spacing w:before="120" w:after="120"/>
        <w:jc w:val="both"/>
        <w:rPr>
          <w:rFonts w:ascii="Arial" w:hAnsi="Arial" w:cs="Arial"/>
          <w:szCs w:val="24"/>
        </w:rPr>
      </w:pPr>
      <w:r w:rsidRPr="001A3FF8">
        <w:rPr>
          <w:rFonts w:ascii="Arial" w:hAnsi="Arial" w:cs="Arial"/>
          <w:szCs w:val="24"/>
        </w:rPr>
        <w:t>Para esta implementación se tienen tres principios fundamentales:</w:t>
      </w:r>
    </w:p>
    <w:p w14:paraId="2A81849D" w14:textId="77777777" w:rsidR="001A3FF8" w:rsidRPr="001A3FF8" w:rsidRDefault="001A3FF8" w:rsidP="001A3FF8">
      <w:pPr>
        <w:pStyle w:val="Prrafodelista"/>
        <w:numPr>
          <w:ilvl w:val="0"/>
          <w:numId w:val="15"/>
        </w:numPr>
        <w:spacing w:before="120" w:after="120" w:line="276" w:lineRule="auto"/>
        <w:jc w:val="both"/>
        <w:rPr>
          <w:rFonts w:ascii="Arial" w:hAnsi="Arial" w:cs="Arial"/>
          <w:szCs w:val="24"/>
        </w:rPr>
      </w:pPr>
      <w:r w:rsidRPr="001A3FF8">
        <w:rPr>
          <w:rFonts w:ascii="Arial" w:hAnsi="Arial" w:cs="Arial"/>
          <w:szCs w:val="24"/>
        </w:rPr>
        <w:t>Conservación del medio y del entorno natural, manteniendo el medio físico, la fertilidad natural del suelo y la biodiversidad; mejorando las praderas actuales con árboles y/o arbustos fijadores de nitrógeno para aumentar la producción de forrajes de alto valor nutritivo para los bovinos, aumentando de esta manera, la capacidad de carga.</w:t>
      </w:r>
    </w:p>
    <w:p w14:paraId="45C94584" w14:textId="77777777" w:rsidR="001A3FF8" w:rsidRPr="001A3FF8" w:rsidRDefault="001A3FF8" w:rsidP="001A3FF8">
      <w:pPr>
        <w:pStyle w:val="Prrafodelista"/>
        <w:numPr>
          <w:ilvl w:val="0"/>
          <w:numId w:val="15"/>
        </w:numPr>
        <w:spacing w:before="120" w:after="120" w:line="276" w:lineRule="auto"/>
        <w:jc w:val="both"/>
        <w:rPr>
          <w:rFonts w:ascii="Arial" w:hAnsi="Arial" w:cs="Arial"/>
          <w:szCs w:val="24"/>
        </w:rPr>
      </w:pPr>
      <w:r w:rsidRPr="001A3FF8">
        <w:rPr>
          <w:rFonts w:ascii="Arial" w:hAnsi="Arial" w:cs="Arial"/>
          <w:szCs w:val="24"/>
        </w:rPr>
        <w:t>Proporcionar bienestar animal por medio de la sombra de las especies forrajeras para evitar el estrés calórico en los bovinos, mediante las condiciones necesarias para un óptimo desarrollo productivo al evitarles cualquier tipo de patologías derivadas del estrés calórico.</w:t>
      </w:r>
    </w:p>
    <w:p w14:paraId="557CA18F" w14:textId="77777777" w:rsidR="001A3FF8" w:rsidRPr="001A3FF8" w:rsidRDefault="001A3FF8" w:rsidP="001A3FF8">
      <w:pPr>
        <w:pStyle w:val="Prrafodelista"/>
        <w:numPr>
          <w:ilvl w:val="0"/>
          <w:numId w:val="15"/>
        </w:numPr>
        <w:spacing w:before="120" w:after="120" w:line="276" w:lineRule="auto"/>
        <w:jc w:val="both"/>
        <w:rPr>
          <w:rFonts w:ascii="Arial" w:hAnsi="Arial" w:cs="Arial"/>
          <w:szCs w:val="24"/>
        </w:rPr>
      </w:pPr>
      <w:r w:rsidRPr="001A3FF8">
        <w:rPr>
          <w:rFonts w:ascii="Arial" w:hAnsi="Arial" w:cs="Arial"/>
          <w:szCs w:val="24"/>
        </w:rPr>
        <w:t>Disminuir el uso de fertilizantes químicos en los potreros al implementar especies arbustivas y forrajeras, fijadoras de nitrógeno, disminuyendo costos y evitando el deterioro del suelo.</w:t>
      </w:r>
    </w:p>
    <w:p w14:paraId="294EC52A" w14:textId="77777777" w:rsidR="001A3FF8" w:rsidRPr="001A3FF8" w:rsidRDefault="001A3FF8" w:rsidP="001A3FF8"/>
    <w:p w14:paraId="4DEEAA68" w14:textId="77777777" w:rsidR="0009558C" w:rsidRDefault="00D26087">
      <w:pPr>
        <w:pStyle w:val="Ttulo2"/>
        <w:numPr>
          <w:ilvl w:val="1"/>
          <w:numId w:val="9"/>
        </w:numPr>
      </w:pPr>
      <w:bookmarkStart w:id="6" w:name="_3znysh7" w:colFirst="0" w:colLast="0"/>
      <w:bookmarkEnd w:id="6"/>
      <w:r>
        <w:t xml:space="preserve">Componente 1. </w:t>
      </w:r>
      <w:r w:rsidR="004563C1">
        <w:t>Mano de Obra para Establecimiento</w:t>
      </w:r>
    </w:p>
    <w:p w14:paraId="580C42ED" w14:textId="77777777" w:rsidR="0009558C" w:rsidRDefault="00D26087" w:rsidP="007D3FDF">
      <w:pPr>
        <w:numPr>
          <w:ilvl w:val="2"/>
          <w:numId w:val="9"/>
        </w:numPr>
        <w:pBdr>
          <w:top w:val="nil"/>
          <w:left w:val="nil"/>
          <w:bottom w:val="nil"/>
          <w:right w:val="nil"/>
          <w:between w:val="nil"/>
        </w:pBdr>
        <w:spacing w:after="0"/>
        <w:ind w:left="1418" w:hanging="709"/>
        <w:jc w:val="both"/>
        <w:rPr>
          <w:rFonts w:ascii="Arial" w:eastAsia="Arial" w:hAnsi="Arial" w:cs="Arial"/>
          <w:color w:val="000000"/>
        </w:rPr>
      </w:pPr>
      <w:r>
        <w:rPr>
          <w:rFonts w:ascii="Arial" w:eastAsia="Arial" w:hAnsi="Arial" w:cs="Arial"/>
          <w:i/>
          <w:color w:val="000000"/>
        </w:rPr>
        <w:t>Actividad 1:</w:t>
      </w:r>
      <w:r w:rsidR="007D3FDF">
        <w:rPr>
          <w:rFonts w:ascii="Arial" w:eastAsia="Arial" w:hAnsi="Arial" w:cs="Arial"/>
          <w:i/>
          <w:color w:val="000000"/>
        </w:rPr>
        <w:t xml:space="preserve"> S</w:t>
      </w:r>
      <w:r w:rsidR="007D3FDF" w:rsidRPr="007D3FDF">
        <w:rPr>
          <w:rFonts w:ascii="Arial" w:hAnsi="Arial" w:cs="Arial"/>
          <w:szCs w:val="24"/>
        </w:rPr>
        <w:t xml:space="preserve">e realizará el establecimiento de 0,5 ha/productor de pasto </w:t>
      </w:r>
      <w:r w:rsidR="007D3FDF" w:rsidRPr="007D3FDF">
        <w:rPr>
          <w:rFonts w:ascii="Arial" w:hAnsi="Arial" w:cs="Arial"/>
          <w:i/>
          <w:szCs w:val="24"/>
        </w:rPr>
        <w:t>Brachiaria decumbens</w:t>
      </w:r>
      <w:r w:rsidR="007D3FDF" w:rsidRPr="007D3FDF">
        <w:rPr>
          <w:rFonts w:ascii="Arial" w:hAnsi="Arial" w:cs="Arial"/>
          <w:szCs w:val="24"/>
        </w:rPr>
        <w:t xml:space="preserve"> y mejoramiento de 1,5 ha/productor, para brindar a los animales un forraje en cantidad y calidad suficiente. Cada productor cuenta con un área de 2 hectáreas para la producción, área que será manejada de forma apropiada para evitar el sobre pastoreo.</w:t>
      </w:r>
      <w:r>
        <w:rPr>
          <w:rFonts w:ascii="Arial" w:eastAsia="Arial" w:hAnsi="Arial" w:cs="Arial"/>
          <w:color w:val="000000"/>
        </w:rPr>
        <w:tab/>
      </w:r>
    </w:p>
    <w:p w14:paraId="6970748F" w14:textId="77777777" w:rsidR="0009558C" w:rsidRPr="007D3FDF" w:rsidRDefault="00D26087" w:rsidP="007D3FDF">
      <w:pPr>
        <w:numPr>
          <w:ilvl w:val="2"/>
          <w:numId w:val="9"/>
        </w:numPr>
        <w:pBdr>
          <w:top w:val="nil"/>
          <w:left w:val="nil"/>
          <w:bottom w:val="nil"/>
          <w:right w:val="nil"/>
          <w:between w:val="nil"/>
        </w:pBdr>
        <w:spacing w:after="0"/>
        <w:ind w:left="1418" w:hanging="709"/>
        <w:jc w:val="both"/>
        <w:rPr>
          <w:rFonts w:ascii="Arial" w:eastAsia="Arial" w:hAnsi="Arial" w:cs="Arial"/>
        </w:rPr>
      </w:pPr>
      <w:r>
        <w:rPr>
          <w:rFonts w:ascii="Arial" w:eastAsia="Arial" w:hAnsi="Arial" w:cs="Arial"/>
          <w:i/>
          <w:color w:val="000000"/>
        </w:rPr>
        <w:t xml:space="preserve"> Actividad 2:</w:t>
      </w:r>
      <w:r>
        <w:rPr>
          <w:rFonts w:ascii="Arial" w:eastAsia="Arial" w:hAnsi="Arial" w:cs="Arial"/>
          <w:b/>
          <w:i/>
          <w:color w:val="000000"/>
        </w:rPr>
        <w:t xml:space="preserve"> </w:t>
      </w:r>
      <w:r w:rsidR="007D3FDF" w:rsidRPr="007D3FDF">
        <w:rPr>
          <w:rFonts w:ascii="Arial" w:hAnsi="Arial" w:cs="Arial"/>
          <w:szCs w:val="24"/>
        </w:rPr>
        <w:t>Se implementarán cercas vivas (sistemas silvopastoriles) con especies arbóreas como la Acacia negra (</w:t>
      </w:r>
      <w:r w:rsidR="007D3FDF" w:rsidRPr="007D3FDF">
        <w:rPr>
          <w:rFonts w:ascii="Arial" w:hAnsi="Arial" w:cs="Arial"/>
          <w:i/>
          <w:szCs w:val="24"/>
        </w:rPr>
        <w:t>Acacia decurrens</w:t>
      </w:r>
      <w:r w:rsidR="007D3FDF" w:rsidRPr="007D3FDF">
        <w:rPr>
          <w:rFonts w:ascii="Arial" w:hAnsi="Arial" w:cs="Arial"/>
          <w:szCs w:val="24"/>
        </w:rPr>
        <w:t>), sembradas en el perímetro de los potreros.</w:t>
      </w:r>
    </w:p>
    <w:p w14:paraId="1A347276" w14:textId="77777777" w:rsidR="007D3FDF" w:rsidRPr="003315B4" w:rsidRDefault="007D3FDF" w:rsidP="007D3FDF">
      <w:pPr>
        <w:numPr>
          <w:ilvl w:val="2"/>
          <w:numId w:val="9"/>
        </w:numPr>
        <w:pBdr>
          <w:top w:val="nil"/>
          <w:left w:val="nil"/>
          <w:bottom w:val="nil"/>
          <w:right w:val="nil"/>
          <w:between w:val="nil"/>
        </w:pBdr>
        <w:spacing w:after="0"/>
        <w:ind w:left="1418" w:hanging="709"/>
        <w:jc w:val="both"/>
        <w:rPr>
          <w:rFonts w:ascii="Arial" w:eastAsia="Arial" w:hAnsi="Arial" w:cs="Arial"/>
        </w:rPr>
      </w:pPr>
      <w:r>
        <w:rPr>
          <w:rFonts w:ascii="Arial" w:eastAsia="Arial" w:hAnsi="Arial" w:cs="Arial"/>
          <w:i/>
          <w:color w:val="000000"/>
        </w:rPr>
        <w:t>Actividad 3:</w:t>
      </w:r>
      <w:r>
        <w:rPr>
          <w:rFonts w:ascii="Arial" w:eastAsia="Arial" w:hAnsi="Arial" w:cs="Arial"/>
          <w:b/>
          <w:i/>
          <w:color w:val="000000"/>
        </w:rPr>
        <w:t xml:space="preserve"> </w:t>
      </w:r>
      <w:r w:rsidRPr="007D3FDF">
        <w:rPr>
          <w:rFonts w:ascii="Arial" w:hAnsi="Arial" w:cs="Arial"/>
          <w:szCs w:val="24"/>
        </w:rPr>
        <w:t>Se implementará 400 m</w:t>
      </w:r>
      <w:r w:rsidRPr="007D3FDF">
        <w:rPr>
          <w:rFonts w:ascii="Arial" w:hAnsi="Arial" w:cs="Arial"/>
          <w:szCs w:val="24"/>
          <w:vertAlign w:val="superscript"/>
        </w:rPr>
        <w:t xml:space="preserve"> </w:t>
      </w:r>
      <w:r w:rsidRPr="007D3FDF">
        <w:rPr>
          <w:rFonts w:ascii="Arial" w:hAnsi="Arial" w:cs="Arial"/>
          <w:szCs w:val="24"/>
        </w:rPr>
        <w:t>de cercas vivas (1 hectárea) por productor, con un arreglo de siembra en línea de 7 metros entre árboles, para lo cual se entregarán 60 árboles por productor (57 árboles, más 3 de reposición), que serán establecidos en un arreglo de barrera viva en el perímetro de los potreros.</w:t>
      </w:r>
    </w:p>
    <w:p w14:paraId="6917CA8B" w14:textId="77777777" w:rsidR="003315B4" w:rsidRDefault="003315B4" w:rsidP="003315B4">
      <w:pPr>
        <w:pBdr>
          <w:top w:val="nil"/>
          <w:left w:val="nil"/>
          <w:bottom w:val="nil"/>
          <w:right w:val="nil"/>
          <w:between w:val="nil"/>
        </w:pBdr>
        <w:spacing w:after="0"/>
        <w:jc w:val="both"/>
        <w:rPr>
          <w:rFonts w:ascii="Arial" w:eastAsia="Arial" w:hAnsi="Arial" w:cs="Arial"/>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2415"/>
        <w:gridCol w:w="989"/>
        <w:gridCol w:w="1010"/>
        <w:gridCol w:w="1482"/>
        <w:gridCol w:w="1575"/>
      </w:tblGrid>
      <w:tr w:rsidR="003315B4" w:rsidRPr="00810951" w14:paraId="426F0898" w14:textId="77777777" w:rsidTr="00167689">
        <w:trPr>
          <w:trHeight w:val="271"/>
          <w:jc w:val="center"/>
        </w:trPr>
        <w:tc>
          <w:tcPr>
            <w:tcW w:w="7785" w:type="dxa"/>
            <w:gridSpan w:val="6"/>
            <w:shd w:val="clear" w:color="auto" w:fill="DBE5F1" w:themeFill="accent1" w:themeFillTint="33"/>
            <w:noWrap/>
            <w:vAlign w:val="bottom"/>
            <w:hideMark/>
          </w:tcPr>
          <w:p w14:paraId="50C220BE" w14:textId="77777777" w:rsidR="003315B4" w:rsidRPr="00810951" w:rsidRDefault="003315B4" w:rsidP="00167689">
            <w:pPr>
              <w:spacing w:after="0" w:line="240" w:lineRule="auto"/>
              <w:jc w:val="center"/>
              <w:rPr>
                <w:rFonts w:eastAsia="Times New Roman" w:cs="Times New Roman"/>
                <w:b/>
                <w:bCs/>
                <w:color w:val="000000"/>
                <w:sz w:val="20"/>
                <w:szCs w:val="20"/>
              </w:rPr>
            </w:pPr>
            <w:r w:rsidRPr="00810951">
              <w:rPr>
                <w:rFonts w:eastAsia="Times New Roman" w:cs="Times New Roman"/>
                <w:b/>
                <w:bCs/>
                <w:color w:val="000000"/>
                <w:sz w:val="20"/>
                <w:szCs w:val="20"/>
              </w:rPr>
              <w:t>COSTO DE ESTABLECIMIENTO DE UNA HECTÁREA DE PASTO BRACHIARIA</w:t>
            </w:r>
          </w:p>
        </w:tc>
      </w:tr>
      <w:tr w:rsidR="003315B4" w:rsidRPr="00810951" w14:paraId="653E303C" w14:textId="77777777" w:rsidTr="00167689">
        <w:trPr>
          <w:trHeight w:val="256"/>
          <w:jc w:val="center"/>
        </w:trPr>
        <w:tc>
          <w:tcPr>
            <w:tcW w:w="312" w:type="dxa"/>
            <w:shd w:val="clear" w:color="auto" w:fill="DBE5F1" w:themeFill="accent1" w:themeFillTint="33"/>
            <w:noWrap/>
            <w:vAlign w:val="center"/>
            <w:hideMark/>
          </w:tcPr>
          <w:p w14:paraId="38A97474"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N°</w:t>
            </w:r>
          </w:p>
        </w:tc>
        <w:tc>
          <w:tcPr>
            <w:tcW w:w="2415" w:type="dxa"/>
            <w:shd w:val="clear" w:color="auto" w:fill="DBE5F1" w:themeFill="accent1" w:themeFillTint="33"/>
            <w:noWrap/>
            <w:vAlign w:val="center"/>
            <w:hideMark/>
          </w:tcPr>
          <w:p w14:paraId="57E559AF"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DESCRIPCIÓN</w:t>
            </w:r>
          </w:p>
        </w:tc>
        <w:tc>
          <w:tcPr>
            <w:tcW w:w="989" w:type="dxa"/>
            <w:shd w:val="clear" w:color="auto" w:fill="DBE5F1" w:themeFill="accent1" w:themeFillTint="33"/>
            <w:noWrap/>
            <w:vAlign w:val="center"/>
            <w:hideMark/>
          </w:tcPr>
          <w:p w14:paraId="14AE7CB9"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UND</w:t>
            </w:r>
          </w:p>
        </w:tc>
        <w:tc>
          <w:tcPr>
            <w:tcW w:w="1010" w:type="dxa"/>
            <w:shd w:val="clear" w:color="auto" w:fill="DBE5F1" w:themeFill="accent1" w:themeFillTint="33"/>
            <w:noWrap/>
            <w:vAlign w:val="center"/>
            <w:hideMark/>
          </w:tcPr>
          <w:p w14:paraId="04F37923"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CANT</w:t>
            </w:r>
          </w:p>
        </w:tc>
        <w:tc>
          <w:tcPr>
            <w:tcW w:w="1481" w:type="dxa"/>
            <w:shd w:val="clear" w:color="auto" w:fill="DBE5F1" w:themeFill="accent1" w:themeFillTint="33"/>
            <w:noWrap/>
            <w:vAlign w:val="center"/>
            <w:hideMark/>
          </w:tcPr>
          <w:p w14:paraId="0B7AE279"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V.UNIT</w:t>
            </w:r>
          </w:p>
        </w:tc>
        <w:tc>
          <w:tcPr>
            <w:tcW w:w="1575" w:type="dxa"/>
            <w:shd w:val="clear" w:color="auto" w:fill="DBE5F1" w:themeFill="accent1" w:themeFillTint="33"/>
            <w:vAlign w:val="center"/>
            <w:hideMark/>
          </w:tcPr>
          <w:p w14:paraId="044EFCA0"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V/R. TOTAL $</w:t>
            </w:r>
          </w:p>
        </w:tc>
      </w:tr>
      <w:tr w:rsidR="003315B4" w:rsidRPr="00810951" w14:paraId="0505224E" w14:textId="77777777" w:rsidTr="00167689">
        <w:trPr>
          <w:trHeight w:val="256"/>
          <w:jc w:val="center"/>
        </w:trPr>
        <w:tc>
          <w:tcPr>
            <w:tcW w:w="312" w:type="dxa"/>
            <w:shd w:val="clear" w:color="000000" w:fill="B4C6E7"/>
            <w:noWrap/>
            <w:vAlign w:val="center"/>
            <w:hideMark/>
          </w:tcPr>
          <w:p w14:paraId="1DCD4AC9"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 </w:t>
            </w:r>
          </w:p>
        </w:tc>
        <w:tc>
          <w:tcPr>
            <w:tcW w:w="5896" w:type="dxa"/>
            <w:gridSpan w:val="4"/>
            <w:shd w:val="clear" w:color="000000" w:fill="B4C6E7"/>
            <w:noWrap/>
            <w:vAlign w:val="center"/>
            <w:hideMark/>
          </w:tcPr>
          <w:p w14:paraId="67BAC474" w14:textId="77777777" w:rsidR="003315B4" w:rsidRPr="00810951" w:rsidRDefault="003315B4" w:rsidP="00167689">
            <w:pPr>
              <w:spacing w:after="0" w:line="240" w:lineRule="auto"/>
              <w:rPr>
                <w:rFonts w:eastAsia="Times New Roman" w:cs="Times New Roman"/>
                <w:b/>
                <w:bCs/>
                <w:sz w:val="20"/>
                <w:szCs w:val="20"/>
              </w:rPr>
            </w:pPr>
            <w:r w:rsidRPr="00810951">
              <w:rPr>
                <w:rFonts w:eastAsia="Times New Roman" w:cs="Times New Roman"/>
                <w:b/>
                <w:bCs/>
                <w:sz w:val="20"/>
                <w:szCs w:val="20"/>
              </w:rPr>
              <w:t>Mano de Obra Establecimiento</w:t>
            </w:r>
          </w:p>
        </w:tc>
        <w:tc>
          <w:tcPr>
            <w:tcW w:w="1575" w:type="dxa"/>
            <w:shd w:val="clear" w:color="000000" w:fill="B4C6E7"/>
            <w:vAlign w:val="center"/>
            <w:hideMark/>
          </w:tcPr>
          <w:p w14:paraId="030F8244"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 </w:t>
            </w:r>
          </w:p>
        </w:tc>
      </w:tr>
      <w:tr w:rsidR="003315B4" w:rsidRPr="00810951" w14:paraId="77738EBF" w14:textId="77777777" w:rsidTr="00167689">
        <w:trPr>
          <w:trHeight w:val="256"/>
          <w:jc w:val="center"/>
        </w:trPr>
        <w:tc>
          <w:tcPr>
            <w:tcW w:w="312" w:type="dxa"/>
            <w:shd w:val="clear" w:color="auto" w:fill="auto"/>
            <w:noWrap/>
            <w:vAlign w:val="center"/>
            <w:hideMark/>
          </w:tcPr>
          <w:p w14:paraId="3101B546" w14:textId="77777777" w:rsidR="003315B4" w:rsidRPr="00810951" w:rsidRDefault="003315B4" w:rsidP="00167689">
            <w:pPr>
              <w:spacing w:after="0" w:line="240" w:lineRule="auto"/>
              <w:jc w:val="center"/>
              <w:rPr>
                <w:rFonts w:eastAsia="Times New Roman" w:cs="Times New Roman"/>
                <w:sz w:val="20"/>
                <w:szCs w:val="20"/>
              </w:rPr>
            </w:pPr>
            <w:r w:rsidRPr="00810951">
              <w:rPr>
                <w:rFonts w:eastAsia="Times New Roman" w:cs="Times New Roman"/>
                <w:sz w:val="20"/>
                <w:szCs w:val="20"/>
              </w:rPr>
              <w:t>1</w:t>
            </w:r>
          </w:p>
        </w:tc>
        <w:tc>
          <w:tcPr>
            <w:tcW w:w="2415" w:type="dxa"/>
            <w:shd w:val="clear" w:color="auto" w:fill="auto"/>
            <w:noWrap/>
            <w:vAlign w:val="center"/>
            <w:hideMark/>
          </w:tcPr>
          <w:p w14:paraId="29940BF9" w14:textId="77777777" w:rsidR="003315B4" w:rsidRPr="00810951" w:rsidRDefault="003315B4" w:rsidP="00167689">
            <w:pPr>
              <w:spacing w:after="0" w:line="240" w:lineRule="auto"/>
              <w:rPr>
                <w:rFonts w:eastAsia="Times New Roman" w:cs="Times New Roman"/>
                <w:sz w:val="20"/>
                <w:szCs w:val="20"/>
              </w:rPr>
            </w:pPr>
            <w:r w:rsidRPr="00810951">
              <w:rPr>
                <w:rFonts w:eastAsia="Times New Roman" w:cs="Times New Roman"/>
                <w:sz w:val="20"/>
                <w:szCs w:val="20"/>
              </w:rPr>
              <w:t>Preparación de terreno</w:t>
            </w:r>
          </w:p>
        </w:tc>
        <w:tc>
          <w:tcPr>
            <w:tcW w:w="989" w:type="dxa"/>
            <w:shd w:val="clear" w:color="auto" w:fill="auto"/>
            <w:noWrap/>
            <w:vAlign w:val="center"/>
            <w:hideMark/>
          </w:tcPr>
          <w:p w14:paraId="2F9C19F9" w14:textId="77777777" w:rsidR="003315B4" w:rsidRPr="00810951" w:rsidRDefault="003315B4" w:rsidP="00167689">
            <w:pPr>
              <w:spacing w:after="0" w:line="240" w:lineRule="auto"/>
              <w:jc w:val="right"/>
              <w:rPr>
                <w:rFonts w:eastAsia="Times New Roman" w:cs="Times New Roman"/>
                <w:sz w:val="20"/>
                <w:szCs w:val="20"/>
              </w:rPr>
            </w:pPr>
            <w:r w:rsidRPr="00810951">
              <w:rPr>
                <w:rFonts w:eastAsia="Times New Roman" w:cs="Times New Roman"/>
                <w:sz w:val="20"/>
                <w:szCs w:val="20"/>
              </w:rPr>
              <w:t>Jornal</w:t>
            </w:r>
          </w:p>
        </w:tc>
        <w:tc>
          <w:tcPr>
            <w:tcW w:w="1010" w:type="dxa"/>
            <w:shd w:val="clear" w:color="auto" w:fill="auto"/>
            <w:noWrap/>
            <w:vAlign w:val="center"/>
            <w:hideMark/>
          </w:tcPr>
          <w:p w14:paraId="129D44BB"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750</w:t>
            </w:r>
          </w:p>
        </w:tc>
        <w:tc>
          <w:tcPr>
            <w:tcW w:w="1481" w:type="dxa"/>
            <w:shd w:val="clear" w:color="auto" w:fill="auto"/>
            <w:noWrap/>
            <w:vAlign w:val="center"/>
            <w:hideMark/>
          </w:tcPr>
          <w:p w14:paraId="36627EE8" w14:textId="77777777" w:rsidR="003315B4" w:rsidRPr="00810951" w:rsidRDefault="003315B4" w:rsidP="00167689">
            <w:pPr>
              <w:spacing w:after="0" w:line="240" w:lineRule="auto"/>
              <w:jc w:val="right"/>
              <w:rPr>
                <w:rFonts w:eastAsia="Times New Roman" w:cs="Times New Roman"/>
                <w:sz w:val="20"/>
                <w:szCs w:val="20"/>
              </w:rPr>
            </w:pPr>
            <w:r w:rsidRPr="00810951">
              <w:rPr>
                <w:rFonts w:eastAsia="Times New Roman" w:cs="Times New Roman"/>
                <w:sz w:val="20"/>
                <w:szCs w:val="20"/>
              </w:rPr>
              <w:t>$ 40.000</w:t>
            </w:r>
          </w:p>
        </w:tc>
        <w:tc>
          <w:tcPr>
            <w:tcW w:w="1575" w:type="dxa"/>
            <w:shd w:val="clear" w:color="auto" w:fill="auto"/>
            <w:vAlign w:val="center"/>
            <w:hideMark/>
          </w:tcPr>
          <w:p w14:paraId="7BAB589E" w14:textId="77777777" w:rsidR="003315B4" w:rsidRPr="00810951" w:rsidRDefault="003315B4" w:rsidP="00167689">
            <w:pPr>
              <w:spacing w:after="0" w:line="240" w:lineRule="auto"/>
              <w:jc w:val="right"/>
              <w:rPr>
                <w:rFonts w:eastAsia="Times New Roman" w:cs="Times New Roman"/>
                <w:sz w:val="20"/>
                <w:szCs w:val="20"/>
              </w:rPr>
            </w:pPr>
            <w:r w:rsidRPr="00810951">
              <w:rPr>
                <w:rFonts w:eastAsia="Times New Roman" w:cs="Times New Roman"/>
                <w:sz w:val="20"/>
                <w:szCs w:val="20"/>
              </w:rPr>
              <w:t xml:space="preserve"> 30.000.000</w:t>
            </w:r>
          </w:p>
        </w:tc>
      </w:tr>
      <w:tr w:rsidR="003315B4" w:rsidRPr="00810951" w14:paraId="1E6A06B6" w14:textId="77777777" w:rsidTr="00167689">
        <w:trPr>
          <w:trHeight w:val="256"/>
          <w:jc w:val="center"/>
        </w:trPr>
        <w:tc>
          <w:tcPr>
            <w:tcW w:w="312" w:type="dxa"/>
            <w:shd w:val="clear" w:color="auto" w:fill="auto"/>
            <w:noWrap/>
            <w:vAlign w:val="center"/>
            <w:hideMark/>
          </w:tcPr>
          <w:p w14:paraId="27381E37" w14:textId="77777777" w:rsidR="003315B4" w:rsidRPr="00810951" w:rsidRDefault="003315B4" w:rsidP="00167689">
            <w:pPr>
              <w:spacing w:after="0" w:line="240" w:lineRule="auto"/>
              <w:jc w:val="center"/>
              <w:rPr>
                <w:rFonts w:eastAsia="Times New Roman" w:cs="Times New Roman"/>
                <w:sz w:val="20"/>
                <w:szCs w:val="20"/>
              </w:rPr>
            </w:pPr>
            <w:r w:rsidRPr="00810951">
              <w:rPr>
                <w:rFonts w:eastAsia="Times New Roman" w:cs="Times New Roman"/>
                <w:sz w:val="20"/>
                <w:szCs w:val="20"/>
              </w:rPr>
              <w:t>2</w:t>
            </w:r>
          </w:p>
        </w:tc>
        <w:tc>
          <w:tcPr>
            <w:tcW w:w="2415" w:type="dxa"/>
            <w:shd w:val="clear" w:color="auto" w:fill="auto"/>
            <w:noWrap/>
            <w:vAlign w:val="center"/>
            <w:hideMark/>
          </w:tcPr>
          <w:p w14:paraId="2EEBDBF4" w14:textId="77777777" w:rsidR="003315B4" w:rsidRPr="00810951" w:rsidRDefault="003315B4" w:rsidP="00167689">
            <w:pPr>
              <w:spacing w:after="0" w:line="240" w:lineRule="auto"/>
              <w:rPr>
                <w:rFonts w:eastAsia="Times New Roman" w:cs="Times New Roman"/>
                <w:sz w:val="20"/>
                <w:szCs w:val="20"/>
              </w:rPr>
            </w:pPr>
            <w:r w:rsidRPr="00810951">
              <w:rPr>
                <w:rFonts w:eastAsia="Times New Roman" w:cs="Times New Roman"/>
                <w:sz w:val="20"/>
                <w:szCs w:val="20"/>
              </w:rPr>
              <w:t>Siembra</w:t>
            </w:r>
          </w:p>
        </w:tc>
        <w:tc>
          <w:tcPr>
            <w:tcW w:w="989" w:type="dxa"/>
            <w:shd w:val="clear" w:color="auto" w:fill="auto"/>
            <w:noWrap/>
            <w:vAlign w:val="center"/>
            <w:hideMark/>
          </w:tcPr>
          <w:p w14:paraId="2961ED6B" w14:textId="77777777" w:rsidR="003315B4" w:rsidRPr="00810951" w:rsidRDefault="003315B4" w:rsidP="00167689">
            <w:pPr>
              <w:spacing w:after="0" w:line="240" w:lineRule="auto"/>
              <w:jc w:val="right"/>
              <w:rPr>
                <w:rFonts w:eastAsia="Times New Roman" w:cs="Times New Roman"/>
                <w:sz w:val="20"/>
                <w:szCs w:val="20"/>
              </w:rPr>
            </w:pPr>
            <w:r w:rsidRPr="00810951">
              <w:rPr>
                <w:rFonts w:eastAsia="Times New Roman" w:cs="Times New Roman"/>
                <w:sz w:val="20"/>
                <w:szCs w:val="20"/>
              </w:rPr>
              <w:t>Jornal</w:t>
            </w:r>
          </w:p>
        </w:tc>
        <w:tc>
          <w:tcPr>
            <w:tcW w:w="1010" w:type="dxa"/>
            <w:shd w:val="clear" w:color="auto" w:fill="auto"/>
            <w:noWrap/>
            <w:vAlign w:val="center"/>
            <w:hideMark/>
          </w:tcPr>
          <w:p w14:paraId="2CDDEA2E"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75</w:t>
            </w:r>
          </w:p>
        </w:tc>
        <w:tc>
          <w:tcPr>
            <w:tcW w:w="1481" w:type="dxa"/>
            <w:shd w:val="clear" w:color="auto" w:fill="auto"/>
            <w:noWrap/>
            <w:vAlign w:val="center"/>
            <w:hideMark/>
          </w:tcPr>
          <w:p w14:paraId="586DA50D" w14:textId="77777777" w:rsidR="003315B4" w:rsidRPr="00810951" w:rsidRDefault="003315B4" w:rsidP="00167689">
            <w:pPr>
              <w:spacing w:after="0" w:line="240" w:lineRule="auto"/>
              <w:jc w:val="right"/>
              <w:rPr>
                <w:rFonts w:eastAsia="Times New Roman" w:cs="Times New Roman"/>
                <w:sz w:val="20"/>
                <w:szCs w:val="20"/>
              </w:rPr>
            </w:pPr>
            <w:r w:rsidRPr="00810951">
              <w:rPr>
                <w:rFonts w:eastAsia="Times New Roman" w:cs="Times New Roman"/>
                <w:sz w:val="20"/>
                <w:szCs w:val="20"/>
              </w:rPr>
              <w:t>$ 40.000</w:t>
            </w:r>
          </w:p>
        </w:tc>
        <w:tc>
          <w:tcPr>
            <w:tcW w:w="1575" w:type="dxa"/>
            <w:shd w:val="clear" w:color="auto" w:fill="auto"/>
            <w:vAlign w:val="center"/>
            <w:hideMark/>
          </w:tcPr>
          <w:p w14:paraId="0161C25C" w14:textId="77777777" w:rsidR="003315B4" w:rsidRPr="00810951" w:rsidRDefault="003315B4" w:rsidP="00167689">
            <w:pPr>
              <w:spacing w:after="0" w:line="240" w:lineRule="auto"/>
              <w:jc w:val="right"/>
              <w:rPr>
                <w:rFonts w:eastAsia="Times New Roman" w:cs="Times New Roman"/>
                <w:sz w:val="20"/>
                <w:szCs w:val="20"/>
              </w:rPr>
            </w:pPr>
            <w:r w:rsidRPr="00810951">
              <w:rPr>
                <w:rFonts w:eastAsia="Times New Roman" w:cs="Times New Roman"/>
                <w:sz w:val="20"/>
                <w:szCs w:val="20"/>
              </w:rPr>
              <w:t xml:space="preserve"> 3.000.000</w:t>
            </w:r>
          </w:p>
        </w:tc>
      </w:tr>
      <w:tr w:rsidR="003315B4" w:rsidRPr="00810951" w14:paraId="0CB5FB9D" w14:textId="77777777" w:rsidTr="00167689">
        <w:trPr>
          <w:trHeight w:val="256"/>
          <w:jc w:val="center"/>
        </w:trPr>
        <w:tc>
          <w:tcPr>
            <w:tcW w:w="312" w:type="dxa"/>
            <w:shd w:val="clear" w:color="000000" w:fill="B4C6E7"/>
            <w:noWrap/>
            <w:vAlign w:val="center"/>
            <w:hideMark/>
          </w:tcPr>
          <w:p w14:paraId="64902BF0"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 </w:t>
            </w:r>
          </w:p>
        </w:tc>
        <w:tc>
          <w:tcPr>
            <w:tcW w:w="5896" w:type="dxa"/>
            <w:gridSpan w:val="4"/>
            <w:shd w:val="clear" w:color="000000" w:fill="B4C6E7"/>
            <w:noWrap/>
            <w:vAlign w:val="center"/>
            <w:hideMark/>
          </w:tcPr>
          <w:p w14:paraId="09F287E5" w14:textId="77777777" w:rsidR="003315B4" w:rsidRPr="00810951" w:rsidRDefault="003315B4" w:rsidP="00167689">
            <w:pPr>
              <w:spacing w:after="0" w:line="240" w:lineRule="auto"/>
              <w:rPr>
                <w:rFonts w:eastAsia="Times New Roman" w:cs="Times New Roman"/>
                <w:b/>
                <w:bCs/>
                <w:sz w:val="20"/>
                <w:szCs w:val="20"/>
              </w:rPr>
            </w:pPr>
            <w:r w:rsidRPr="00810951">
              <w:rPr>
                <w:rFonts w:eastAsia="Times New Roman" w:cs="Times New Roman"/>
                <w:b/>
                <w:bCs/>
                <w:sz w:val="20"/>
                <w:szCs w:val="20"/>
              </w:rPr>
              <w:t>Insumos</w:t>
            </w:r>
          </w:p>
        </w:tc>
        <w:tc>
          <w:tcPr>
            <w:tcW w:w="1575" w:type="dxa"/>
            <w:shd w:val="clear" w:color="000000" w:fill="B4C6E7"/>
            <w:vAlign w:val="center"/>
            <w:hideMark/>
          </w:tcPr>
          <w:p w14:paraId="385414FD" w14:textId="77777777" w:rsidR="003315B4" w:rsidRPr="00810951" w:rsidRDefault="003315B4" w:rsidP="00167689">
            <w:pPr>
              <w:spacing w:after="0" w:line="240" w:lineRule="auto"/>
              <w:jc w:val="center"/>
              <w:rPr>
                <w:rFonts w:eastAsia="Times New Roman" w:cs="Times New Roman"/>
                <w:b/>
                <w:bCs/>
                <w:sz w:val="20"/>
                <w:szCs w:val="20"/>
              </w:rPr>
            </w:pPr>
            <w:r w:rsidRPr="00810951">
              <w:rPr>
                <w:rFonts w:eastAsia="Times New Roman" w:cs="Times New Roman"/>
                <w:b/>
                <w:bCs/>
                <w:sz w:val="20"/>
                <w:szCs w:val="20"/>
              </w:rPr>
              <w:t> </w:t>
            </w:r>
          </w:p>
        </w:tc>
      </w:tr>
      <w:tr w:rsidR="003315B4" w:rsidRPr="00810951" w14:paraId="37F04305" w14:textId="77777777" w:rsidTr="00167689">
        <w:trPr>
          <w:trHeight w:val="527"/>
          <w:jc w:val="center"/>
        </w:trPr>
        <w:tc>
          <w:tcPr>
            <w:tcW w:w="312" w:type="dxa"/>
            <w:shd w:val="clear" w:color="auto" w:fill="auto"/>
            <w:noWrap/>
            <w:vAlign w:val="center"/>
            <w:hideMark/>
          </w:tcPr>
          <w:p w14:paraId="3C827760" w14:textId="77777777" w:rsidR="003315B4" w:rsidRPr="00810951" w:rsidRDefault="003315B4" w:rsidP="00167689">
            <w:pPr>
              <w:spacing w:after="0" w:line="240" w:lineRule="auto"/>
              <w:jc w:val="center"/>
              <w:rPr>
                <w:rFonts w:eastAsia="Times New Roman" w:cs="Times New Roman"/>
                <w:sz w:val="20"/>
                <w:szCs w:val="20"/>
              </w:rPr>
            </w:pPr>
            <w:r w:rsidRPr="00810951">
              <w:rPr>
                <w:rFonts w:eastAsia="Times New Roman" w:cs="Times New Roman"/>
                <w:sz w:val="20"/>
                <w:szCs w:val="20"/>
              </w:rPr>
              <w:lastRenderedPageBreak/>
              <w:t>1</w:t>
            </w:r>
          </w:p>
        </w:tc>
        <w:tc>
          <w:tcPr>
            <w:tcW w:w="2415" w:type="dxa"/>
            <w:shd w:val="clear" w:color="auto" w:fill="auto"/>
            <w:vAlign w:val="center"/>
            <w:hideMark/>
          </w:tcPr>
          <w:p w14:paraId="742A6055" w14:textId="77777777" w:rsidR="003315B4" w:rsidRPr="00810951" w:rsidRDefault="003315B4" w:rsidP="00167689">
            <w:pPr>
              <w:spacing w:after="0" w:line="240" w:lineRule="auto"/>
              <w:rPr>
                <w:rFonts w:eastAsia="Times New Roman" w:cs="Times New Roman"/>
                <w:color w:val="000000"/>
                <w:sz w:val="20"/>
                <w:szCs w:val="20"/>
              </w:rPr>
            </w:pPr>
            <w:r w:rsidRPr="00810951">
              <w:rPr>
                <w:rFonts w:eastAsia="Times New Roman" w:cs="Times New Roman"/>
                <w:color w:val="000000"/>
                <w:sz w:val="20"/>
                <w:szCs w:val="20"/>
              </w:rPr>
              <w:t xml:space="preserve">Semilla de pasto </w:t>
            </w:r>
            <w:r w:rsidRPr="00810951">
              <w:rPr>
                <w:rFonts w:eastAsia="Times New Roman" w:cs="Times New Roman"/>
                <w:i/>
                <w:color w:val="000000"/>
                <w:sz w:val="20"/>
                <w:szCs w:val="20"/>
              </w:rPr>
              <w:t>Brachiaria decumbens</w:t>
            </w:r>
          </w:p>
        </w:tc>
        <w:tc>
          <w:tcPr>
            <w:tcW w:w="989" w:type="dxa"/>
            <w:shd w:val="clear" w:color="000000" w:fill="FFFFFF"/>
            <w:vAlign w:val="center"/>
            <w:hideMark/>
          </w:tcPr>
          <w:p w14:paraId="18BEA181" w14:textId="77777777" w:rsidR="003315B4" w:rsidRPr="00810951" w:rsidRDefault="003315B4" w:rsidP="00167689">
            <w:pPr>
              <w:spacing w:after="0" w:line="240" w:lineRule="auto"/>
              <w:jc w:val="right"/>
              <w:rPr>
                <w:rFonts w:eastAsia="Times New Roman" w:cs="Times New Roman"/>
                <w:color w:val="000000"/>
                <w:sz w:val="20"/>
                <w:szCs w:val="20"/>
              </w:rPr>
            </w:pPr>
            <w:r w:rsidRPr="00810951">
              <w:rPr>
                <w:rFonts w:eastAsia="Times New Roman" w:cs="Times New Roman"/>
                <w:color w:val="000000"/>
                <w:sz w:val="20"/>
                <w:szCs w:val="20"/>
              </w:rPr>
              <w:t>Kg</w:t>
            </w:r>
          </w:p>
        </w:tc>
        <w:tc>
          <w:tcPr>
            <w:tcW w:w="1010" w:type="dxa"/>
            <w:shd w:val="clear" w:color="000000" w:fill="FFFFFF"/>
            <w:noWrap/>
            <w:vAlign w:val="center"/>
            <w:hideMark/>
          </w:tcPr>
          <w:p w14:paraId="644698D2" w14:textId="77777777" w:rsidR="003315B4" w:rsidRPr="00810951" w:rsidRDefault="003315B4" w:rsidP="00167689">
            <w:pPr>
              <w:spacing w:after="0" w:line="240" w:lineRule="auto"/>
              <w:jc w:val="right"/>
              <w:rPr>
                <w:rFonts w:eastAsia="Times New Roman" w:cs="Times New Roman"/>
                <w:color w:val="000000"/>
                <w:sz w:val="20"/>
                <w:szCs w:val="20"/>
              </w:rPr>
            </w:pPr>
            <w:r w:rsidRPr="00810951">
              <w:rPr>
                <w:rFonts w:eastAsia="Times New Roman" w:cs="Times New Roman"/>
                <w:color w:val="000000"/>
                <w:sz w:val="20"/>
                <w:szCs w:val="20"/>
              </w:rPr>
              <w:t xml:space="preserve">            150 </w:t>
            </w:r>
          </w:p>
        </w:tc>
        <w:tc>
          <w:tcPr>
            <w:tcW w:w="1481" w:type="dxa"/>
            <w:shd w:val="clear" w:color="auto" w:fill="auto"/>
            <w:noWrap/>
            <w:vAlign w:val="center"/>
            <w:hideMark/>
          </w:tcPr>
          <w:p w14:paraId="03618AA8" w14:textId="77777777" w:rsidR="003315B4" w:rsidRPr="00810951" w:rsidRDefault="00167689" w:rsidP="00167689">
            <w:pPr>
              <w:spacing w:after="0" w:line="240" w:lineRule="auto"/>
              <w:jc w:val="right"/>
              <w:rPr>
                <w:rFonts w:eastAsia="Times New Roman" w:cs="Times New Roman"/>
                <w:color w:val="000000"/>
                <w:sz w:val="20"/>
                <w:szCs w:val="20"/>
              </w:rPr>
            </w:pPr>
            <w:r>
              <w:rPr>
                <w:rFonts w:eastAsia="Times New Roman" w:cs="Times New Roman"/>
                <w:color w:val="000000"/>
                <w:sz w:val="20"/>
                <w:szCs w:val="20"/>
              </w:rPr>
              <w:t xml:space="preserve">                 $</w:t>
            </w:r>
            <w:r w:rsidR="003315B4" w:rsidRPr="00810951">
              <w:rPr>
                <w:rFonts w:eastAsia="Times New Roman" w:cs="Times New Roman"/>
                <w:color w:val="000000"/>
                <w:sz w:val="20"/>
                <w:szCs w:val="20"/>
              </w:rPr>
              <w:t>39.000</w:t>
            </w:r>
          </w:p>
        </w:tc>
        <w:tc>
          <w:tcPr>
            <w:tcW w:w="1575" w:type="dxa"/>
            <w:shd w:val="clear" w:color="000000" w:fill="FFFFFF"/>
            <w:vAlign w:val="center"/>
            <w:hideMark/>
          </w:tcPr>
          <w:p w14:paraId="501104C1" w14:textId="77777777" w:rsidR="003315B4" w:rsidRPr="00810951" w:rsidRDefault="003315B4" w:rsidP="00167689">
            <w:pPr>
              <w:spacing w:after="0" w:line="240" w:lineRule="auto"/>
              <w:jc w:val="center"/>
              <w:rPr>
                <w:rFonts w:eastAsia="Times New Roman" w:cs="Times New Roman"/>
                <w:color w:val="000000"/>
                <w:sz w:val="20"/>
                <w:szCs w:val="20"/>
              </w:rPr>
            </w:pPr>
            <w:r w:rsidRPr="00810951">
              <w:rPr>
                <w:rFonts w:eastAsia="Times New Roman" w:cs="Times New Roman"/>
                <w:color w:val="000000"/>
                <w:sz w:val="20"/>
                <w:szCs w:val="20"/>
              </w:rPr>
              <w:t xml:space="preserve">             </w:t>
            </w:r>
            <w:r>
              <w:rPr>
                <w:rFonts w:eastAsia="Times New Roman" w:cs="Times New Roman"/>
                <w:color w:val="000000"/>
                <w:sz w:val="20"/>
                <w:szCs w:val="20"/>
              </w:rPr>
              <w:t xml:space="preserve">    </w:t>
            </w:r>
            <w:r w:rsidRPr="00810951">
              <w:rPr>
                <w:rFonts w:eastAsia="Times New Roman" w:cs="Times New Roman"/>
                <w:color w:val="000000"/>
                <w:sz w:val="20"/>
                <w:szCs w:val="20"/>
              </w:rPr>
              <w:t xml:space="preserve"> 5.850.000</w:t>
            </w:r>
          </w:p>
        </w:tc>
      </w:tr>
      <w:tr w:rsidR="003315B4" w:rsidRPr="00810951" w14:paraId="217E6B94" w14:textId="77777777" w:rsidTr="00167689">
        <w:trPr>
          <w:trHeight w:val="482"/>
          <w:jc w:val="center"/>
        </w:trPr>
        <w:tc>
          <w:tcPr>
            <w:tcW w:w="2727" w:type="dxa"/>
            <w:gridSpan w:val="2"/>
            <w:shd w:val="clear" w:color="auto" w:fill="DBE5F1" w:themeFill="accent1" w:themeFillTint="33"/>
            <w:vAlign w:val="center"/>
            <w:hideMark/>
          </w:tcPr>
          <w:p w14:paraId="1747E7AB" w14:textId="77777777" w:rsidR="003315B4" w:rsidRPr="00810951" w:rsidRDefault="003315B4" w:rsidP="00167689">
            <w:pPr>
              <w:spacing w:after="0" w:line="240" w:lineRule="auto"/>
              <w:jc w:val="center"/>
              <w:rPr>
                <w:rFonts w:eastAsia="Times New Roman" w:cs="Times New Roman"/>
                <w:b/>
                <w:bCs/>
                <w:color w:val="000000"/>
                <w:sz w:val="20"/>
                <w:szCs w:val="20"/>
              </w:rPr>
            </w:pPr>
            <w:r w:rsidRPr="00810951">
              <w:rPr>
                <w:rFonts w:eastAsia="Times New Roman" w:cs="Times New Roman"/>
                <w:b/>
                <w:bCs/>
                <w:color w:val="000000"/>
                <w:sz w:val="20"/>
                <w:szCs w:val="20"/>
              </w:rPr>
              <w:t>NÚMERO DE HECTAREAS (0.5 X PRODUCTOR)</w:t>
            </w:r>
          </w:p>
        </w:tc>
        <w:tc>
          <w:tcPr>
            <w:tcW w:w="1999" w:type="dxa"/>
            <w:gridSpan w:val="2"/>
            <w:shd w:val="clear" w:color="auto" w:fill="DBE5F1" w:themeFill="accent1" w:themeFillTint="33"/>
            <w:vAlign w:val="center"/>
            <w:hideMark/>
          </w:tcPr>
          <w:p w14:paraId="3C8F3E39" w14:textId="77777777" w:rsidR="003315B4" w:rsidRPr="00810951" w:rsidRDefault="003315B4" w:rsidP="00167689">
            <w:pPr>
              <w:spacing w:after="0" w:line="240" w:lineRule="auto"/>
              <w:jc w:val="center"/>
              <w:rPr>
                <w:rFonts w:eastAsia="Times New Roman" w:cs="Times New Roman"/>
                <w:b/>
                <w:bCs/>
                <w:color w:val="000000"/>
                <w:sz w:val="20"/>
                <w:szCs w:val="20"/>
              </w:rPr>
            </w:pPr>
            <w:r w:rsidRPr="00810951">
              <w:rPr>
                <w:rFonts w:eastAsia="Times New Roman" w:cs="Times New Roman"/>
                <w:b/>
                <w:bCs/>
                <w:color w:val="000000"/>
                <w:sz w:val="20"/>
                <w:szCs w:val="20"/>
              </w:rPr>
              <w:t>COSTO TOTAL DE ESTABLECIMIENTO</w:t>
            </w:r>
          </w:p>
        </w:tc>
        <w:tc>
          <w:tcPr>
            <w:tcW w:w="1481" w:type="dxa"/>
            <w:shd w:val="clear" w:color="auto" w:fill="DBE5F1" w:themeFill="accent1" w:themeFillTint="33"/>
            <w:vAlign w:val="center"/>
            <w:hideMark/>
          </w:tcPr>
          <w:p w14:paraId="5E52E5E6" w14:textId="77777777" w:rsidR="003315B4" w:rsidRPr="00810951" w:rsidRDefault="003315B4" w:rsidP="00167689">
            <w:pPr>
              <w:spacing w:after="0" w:line="240" w:lineRule="auto"/>
              <w:jc w:val="center"/>
              <w:rPr>
                <w:rFonts w:eastAsia="Times New Roman" w:cs="Times New Roman"/>
                <w:b/>
                <w:bCs/>
                <w:color w:val="000000"/>
                <w:sz w:val="20"/>
                <w:szCs w:val="20"/>
              </w:rPr>
            </w:pPr>
            <w:r w:rsidRPr="00810951">
              <w:rPr>
                <w:rFonts w:eastAsia="Times New Roman" w:cs="Times New Roman"/>
                <w:b/>
                <w:bCs/>
                <w:color w:val="000000"/>
                <w:sz w:val="20"/>
                <w:szCs w:val="20"/>
              </w:rPr>
              <w:t>COSTO X HECTÁREA</w:t>
            </w:r>
          </w:p>
        </w:tc>
        <w:tc>
          <w:tcPr>
            <w:tcW w:w="1575" w:type="dxa"/>
            <w:shd w:val="clear" w:color="auto" w:fill="DBE5F1" w:themeFill="accent1" w:themeFillTint="33"/>
            <w:vAlign w:val="center"/>
            <w:hideMark/>
          </w:tcPr>
          <w:p w14:paraId="2D4A968D" w14:textId="77777777" w:rsidR="003315B4" w:rsidRPr="00810951" w:rsidRDefault="003315B4" w:rsidP="00167689">
            <w:pPr>
              <w:spacing w:after="0" w:line="240" w:lineRule="auto"/>
              <w:jc w:val="center"/>
              <w:rPr>
                <w:rFonts w:eastAsia="Times New Roman" w:cs="Times New Roman"/>
                <w:b/>
                <w:bCs/>
                <w:color w:val="000000"/>
                <w:sz w:val="20"/>
                <w:szCs w:val="20"/>
              </w:rPr>
            </w:pPr>
            <w:r w:rsidRPr="00810951">
              <w:rPr>
                <w:rFonts w:eastAsia="Times New Roman" w:cs="Times New Roman"/>
                <w:b/>
                <w:bCs/>
                <w:color w:val="000000"/>
                <w:sz w:val="20"/>
                <w:szCs w:val="20"/>
              </w:rPr>
              <w:t>COSTO X PRODUCTOR</w:t>
            </w:r>
            <w:r>
              <w:rPr>
                <w:rFonts w:eastAsia="Times New Roman" w:cs="Times New Roman"/>
                <w:b/>
                <w:bCs/>
                <w:color w:val="000000"/>
                <w:sz w:val="20"/>
                <w:szCs w:val="20"/>
              </w:rPr>
              <w:t xml:space="preserve">  (0,5ha)</w:t>
            </w:r>
          </w:p>
        </w:tc>
      </w:tr>
      <w:tr w:rsidR="003315B4" w:rsidRPr="00810951" w14:paraId="3152BDA9" w14:textId="77777777" w:rsidTr="00167689">
        <w:trPr>
          <w:trHeight w:val="301"/>
          <w:jc w:val="center"/>
        </w:trPr>
        <w:tc>
          <w:tcPr>
            <w:tcW w:w="2727" w:type="dxa"/>
            <w:gridSpan w:val="2"/>
            <w:shd w:val="clear" w:color="auto" w:fill="auto"/>
            <w:noWrap/>
            <w:vAlign w:val="bottom"/>
            <w:hideMark/>
          </w:tcPr>
          <w:p w14:paraId="09F1C3C4" w14:textId="77777777" w:rsidR="003315B4" w:rsidRPr="001373F2" w:rsidRDefault="003315B4" w:rsidP="00167689">
            <w:pPr>
              <w:spacing w:after="0" w:line="240" w:lineRule="auto"/>
              <w:jc w:val="center"/>
              <w:rPr>
                <w:rFonts w:eastAsia="Times New Roman" w:cs="Times New Roman"/>
                <w:b/>
                <w:bCs/>
                <w:color w:val="000000"/>
                <w:sz w:val="20"/>
                <w:szCs w:val="20"/>
              </w:rPr>
            </w:pPr>
            <w:r w:rsidRPr="001373F2">
              <w:rPr>
                <w:rFonts w:eastAsia="Times New Roman" w:cs="Times New Roman"/>
                <w:b/>
                <w:bCs/>
                <w:color w:val="000000"/>
                <w:sz w:val="20"/>
                <w:szCs w:val="20"/>
              </w:rPr>
              <w:t>37,5</w:t>
            </w:r>
          </w:p>
        </w:tc>
        <w:tc>
          <w:tcPr>
            <w:tcW w:w="1999" w:type="dxa"/>
            <w:gridSpan w:val="2"/>
            <w:shd w:val="clear" w:color="auto" w:fill="auto"/>
            <w:noWrap/>
            <w:vAlign w:val="bottom"/>
            <w:hideMark/>
          </w:tcPr>
          <w:p w14:paraId="1AEFF61F" w14:textId="77777777" w:rsidR="003315B4" w:rsidRPr="001373F2" w:rsidRDefault="003315B4" w:rsidP="00167689">
            <w:pPr>
              <w:spacing w:after="0" w:line="240" w:lineRule="auto"/>
              <w:jc w:val="center"/>
              <w:rPr>
                <w:rFonts w:eastAsia="Times New Roman" w:cs="Times New Roman"/>
                <w:b/>
                <w:bCs/>
                <w:color w:val="000000"/>
                <w:sz w:val="20"/>
                <w:szCs w:val="20"/>
              </w:rPr>
            </w:pPr>
            <w:r w:rsidRPr="001373F2">
              <w:rPr>
                <w:rFonts w:eastAsia="Times New Roman" w:cs="Times New Roman"/>
                <w:b/>
                <w:bCs/>
                <w:color w:val="000000"/>
                <w:sz w:val="20"/>
                <w:szCs w:val="20"/>
              </w:rPr>
              <w:t>$ 38.850.000</w:t>
            </w:r>
          </w:p>
        </w:tc>
        <w:tc>
          <w:tcPr>
            <w:tcW w:w="1481" w:type="dxa"/>
            <w:shd w:val="clear" w:color="auto" w:fill="auto"/>
            <w:vAlign w:val="bottom"/>
            <w:hideMark/>
          </w:tcPr>
          <w:p w14:paraId="02C1B46B" w14:textId="77777777" w:rsidR="003315B4" w:rsidRPr="001373F2" w:rsidRDefault="003315B4" w:rsidP="00167689">
            <w:pPr>
              <w:spacing w:after="0" w:line="240" w:lineRule="auto"/>
              <w:jc w:val="center"/>
              <w:rPr>
                <w:rFonts w:eastAsia="Times New Roman" w:cs="Times New Roman"/>
                <w:b/>
                <w:bCs/>
                <w:color w:val="000000"/>
                <w:sz w:val="20"/>
                <w:szCs w:val="20"/>
              </w:rPr>
            </w:pPr>
            <w:r w:rsidRPr="001373F2">
              <w:rPr>
                <w:rFonts w:eastAsia="Times New Roman" w:cs="Times New Roman"/>
                <w:b/>
                <w:bCs/>
                <w:color w:val="000000"/>
                <w:sz w:val="20"/>
                <w:szCs w:val="20"/>
              </w:rPr>
              <w:t>$ 1.036.000</w:t>
            </w:r>
          </w:p>
        </w:tc>
        <w:tc>
          <w:tcPr>
            <w:tcW w:w="1575" w:type="dxa"/>
            <w:shd w:val="clear" w:color="auto" w:fill="auto"/>
            <w:noWrap/>
            <w:vAlign w:val="center"/>
            <w:hideMark/>
          </w:tcPr>
          <w:p w14:paraId="5C332657" w14:textId="77777777" w:rsidR="003315B4" w:rsidRPr="00810951" w:rsidRDefault="003315B4" w:rsidP="00167689">
            <w:pPr>
              <w:spacing w:after="0" w:line="240" w:lineRule="auto"/>
              <w:jc w:val="center"/>
              <w:rPr>
                <w:rFonts w:eastAsia="Times New Roman" w:cs="Times New Roman"/>
                <w:b/>
                <w:bCs/>
                <w:color w:val="000000"/>
                <w:sz w:val="20"/>
                <w:szCs w:val="20"/>
              </w:rPr>
            </w:pPr>
            <w:bookmarkStart w:id="7" w:name="_Hlk39779109"/>
            <w:r w:rsidRPr="001373F2">
              <w:rPr>
                <w:rFonts w:eastAsia="Times New Roman" w:cs="Times New Roman"/>
                <w:b/>
                <w:bCs/>
                <w:color w:val="000000"/>
                <w:sz w:val="20"/>
                <w:szCs w:val="20"/>
              </w:rPr>
              <w:t>$ 518.000</w:t>
            </w:r>
            <w:bookmarkEnd w:id="7"/>
          </w:p>
        </w:tc>
      </w:tr>
      <w:tr w:rsidR="003315B4" w:rsidRPr="00810951" w14:paraId="5ABA9351" w14:textId="77777777" w:rsidTr="00167689">
        <w:trPr>
          <w:trHeight w:val="301"/>
          <w:jc w:val="center"/>
        </w:trPr>
        <w:tc>
          <w:tcPr>
            <w:tcW w:w="2727" w:type="dxa"/>
            <w:gridSpan w:val="2"/>
            <w:shd w:val="clear" w:color="auto" w:fill="DBE5F1" w:themeFill="accent1" w:themeFillTint="33"/>
            <w:noWrap/>
            <w:vAlign w:val="center"/>
          </w:tcPr>
          <w:p w14:paraId="4E42D602" w14:textId="77777777" w:rsidR="003315B4" w:rsidRPr="00810951" w:rsidRDefault="003315B4" w:rsidP="00167689">
            <w:pPr>
              <w:spacing w:after="0" w:line="240" w:lineRule="auto"/>
              <w:jc w:val="center"/>
              <w:rPr>
                <w:rFonts w:eastAsia="Times New Roman" w:cs="Times New Roman"/>
                <w:b/>
                <w:bCs/>
                <w:color w:val="000000"/>
                <w:sz w:val="20"/>
                <w:szCs w:val="20"/>
              </w:rPr>
            </w:pPr>
          </w:p>
        </w:tc>
        <w:tc>
          <w:tcPr>
            <w:tcW w:w="1999" w:type="dxa"/>
            <w:gridSpan w:val="2"/>
            <w:shd w:val="clear" w:color="auto" w:fill="DBE5F1" w:themeFill="accent1" w:themeFillTint="33"/>
            <w:noWrap/>
            <w:vAlign w:val="center"/>
          </w:tcPr>
          <w:p w14:paraId="7518EDDB" w14:textId="77777777" w:rsidR="003315B4" w:rsidRPr="00810951" w:rsidRDefault="003315B4" w:rsidP="0016768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TOTAL PRODUCTORES</w:t>
            </w:r>
          </w:p>
        </w:tc>
        <w:tc>
          <w:tcPr>
            <w:tcW w:w="1481" w:type="dxa"/>
            <w:shd w:val="clear" w:color="auto" w:fill="DBE5F1" w:themeFill="accent1" w:themeFillTint="33"/>
            <w:vAlign w:val="center"/>
          </w:tcPr>
          <w:p w14:paraId="5869D04F" w14:textId="77777777" w:rsidR="003315B4" w:rsidRPr="00810951" w:rsidRDefault="003315B4" w:rsidP="0016768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COSTO PARA 0,5 HA</w:t>
            </w:r>
          </w:p>
        </w:tc>
        <w:tc>
          <w:tcPr>
            <w:tcW w:w="1575" w:type="dxa"/>
            <w:shd w:val="clear" w:color="auto" w:fill="DBE5F1" w:themeFill="accent1" w:themeFillTint="33"/>
            <w:noWrap/>
            <w:vAlign w:val="center"/>
          </w:tcPr>
          <w:p w14:paraId="6E695A50" w14:textId="77777777" w:rsidR="003315B4" w:rsidRPr="00810951" w:rsidRDefault="003315B4" w:rsidP="0016768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COSTO TOTAL PROYECTO PARA 37,5 HA</w:t>
            </w:r>
          </w:p>
        </w:tc>
      </w:tr>
      <w:tr w:rsidR="003315B4" w:rsidRPr="00810951" w14:paraId="69605997" w14:textId="77777777" w:rsidTr="00167689">
        <w:trPr>
          <w:trHeight w:val="301"/>
          <w:jc w:val="center"/>
        </w:trPr>
        <w:tc>
          <w:tcPr>
            <w:tcW w:w="2727" w:type="dxa"/>
            <w:gridSpan w:val="2"/>
            <w:shd w:val="clear" w:color="auto" w:fill="F2DBDB" w:themeFill="accent2" w:themeFillTint="33"/>
            <w:noWrap/>
            <w:vAlign w:val="bottom"/>
          </w:tcPr>
          <w:p w14:paraId="42B265C3" w14:textId="77777777" w:rsidR="003315B4" w:rsidRDefault="003315B4" w:rsidP="00167689">
            <w:pPr>
              <w:spacing w:after="0" w:line="240" w:lineRule="auto"/>
              <w:jc w:val="center"/>
              <w:rPr>
                <w:rFonts w:eastAsia="Times New Roman" w:cs="Times New Roman"/>
                <w:b/>
                <w:bCs/>
                <w:color w:val="000000"/>
                <w:sz w:val="20"/>
                <w:szCs w:val="20"/>
              </w:rPr>
            </w:pPr>
          </w:p>
        </w:tc>
        <w:tc>
          <w:tcPr>
            <w:tcW w:w="1999" w:type="dxa"/>
            <w:gridSpan w:val="2"/>
            <w:shd w:val="clear" w:color="auto" w:fill="F2DBDB" w:themeFill="accent2" w:themeFillTint="33"/>
            <w:noWrap/>
            <w:vAlign w:val="bottom"/>
          </w:tcPr>
          <w:p w14:paraId="50F6D3CA" w14:textId="77777777" w:rsidR="003315B4" w:rsidRDefault="003315B4" w:rsidP="0016768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75</w:t>
            </w:r>
          </w:p>
        </w:tc>
        <w:tc>
          <w:tcPr>
            <w:tcW w:w="1481" w:type="dxa"/>
            <w:shd w:val="clear" w:color="auto" w:fill="F2DBDB" w:themeFill="accent2" w:themeFillTint="33"/>
            <w:vAlign w:val="bottom"/>
          </w:tcPr>
          <w:p w14:paraId="2827C014" w14:textId="77777777" w:rsidR="003315B4" w:rsidRDefault="003315B4" w:rsidP="0016768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$518.000</w:t>
            </w:r>
          </w:p>
        </w:tc>
        <w:tc>
          <w:tcPr>
            <w:tcW w:w="1575" w:type="dxa"/>
            <w:shd w:val="clear" w:color="auto" w:fill="F2DBDB" w:themeFill="accent2" w:themeFillTint="33"/>
            <w:noWrap/>
            <w:vAlign w:val="center"/>
          </w:tcPr>
          <w:p w14:paraId="180094FD" w14:textId="77777777" w:rsidR="003315B4" w:rsidRPr="00810951" w:rsidRDefault="003315B4" w:rsidP="00167689">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$38.850.000</w:t>
            </w:r>
          </w:p>
        </w:tc>
      </w:tr>
    </w:tbl>
    <w:p w14:paraId="3059F216" w14:textId="77777777" w:rsidR="003315B4" w:rsidRPr="00810951" w:rsidRDefault="003315B4" w:rsidP="003315B4">
      <w:pPr>
        <w:ind w:left="2124" w:firstLine="708"/>
        <w:jc w:val="both"/>
        <w:rPr>
          <w:rFonts w:cs="Times New Roman"/>
          <w:szCs w:val="24"/>
        </w:rPr>
      </w:pPr>
      <w:r w:rsidRPr="00810951">
        <w:rPr>
          <w:rFonts w:cs="Times New Roman"/>
          <w:szCs w:val="24"/>
        </w:rPr>
        <w:t>Fuente: Elaboración propia, ART, 2019.</w:t>
      </w:r>
    </w:p>
    <w:p w14:paraId="05A915FB" w14:textId="77777777" w:rsidR="003315B4" w:rsidRDefault="003315B4" w:rsidP="003315B4">
      <w:pPr>
        <w:pBdr>
          <w:top w:val="nil"/>
          <w:left w:val="nil"/>
          <w:bottom w:val="nil"/>
          <w:right w:val="nil"/>
          <w:between w:val="nil"/>
        </w:pBdr>
        <w:spacing w:after="0"/>
        <w:jc w:val="both"/>
        <w:rPr>
          <w:rFonts w:ascii="Arial" w:eastAsia="Arial" w:hAnsi="Arial" w:cs="Arial"/>
        </w:rPr>
      </w:pPr>
    </w:p>
    <w:p w14:paraId="42BCE572" w14:textId="77777777" w:rsidR="0009558C" w:rsidRDefault="00D26087">
      <w:pPr>
        <w:pStyle w:val="Ttulo2"/>
        <w:numPr>
          <w:ilvl w:val="1"/>
          <w:numId w:val="9"/>
        </w:numPr>
      </w:pPr>
      <w:r>
        <w:t xml:space="preserve">Componente 2. </w:t>
      </w:r>
      <w:r w:rsidR="007D3FDF">
        <w:t>Mano de Obra para Sostenimiento</w:t>
      </w:r>
      <w:r>
        <w:t xml:space="preserve"> </w:t>
      </w:r>
    </w:p>
    <w:p w14:paraId="63BB2725" w14:textId="77777777" w:rsidR="0009558C" w:rsidRDefault="00D26087">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pPr>
      <w:r>
        <w:rPr>
          <w:rFonts w:ascii="Arial" w:eastAsia="Arial" w:hAnsi="Arial" w:cs="Arial"/>
          <w:i/>
          <w:color w:val="000000"/>
        </w:rPr>
        <w:t xml:space="preserve">Actividad 1: </w:t>
      </w:r>
      <w:r w:rsidR="00E073E8">
        <w:rPr>
          <w:rFonts w:ascii="Arial" w:eastAsia="Arial" w:hAnsi="Arial" w:cs="Arial"/>
          <w:i/>
          <w:color w:val="000000"/>
        </w:rPr>
        <w:t xml:space="preserve">   </w:t>
      </w:r>
      <w:r>
        <w:rPr>
          <w:rFonts w:ascii="Arial" w:eastAsia="Arial" w:hAnsi="Arial" w:cs="Arial"/>
          <w:i/>
          <w:color w:val="000000"/>
        </w:rPr>
        <w:t xml:space="preserve">Realizar </w:t>
      </w:r>
      <w:r w:rsidR="00E073E8">
        <w:rPr>
          <w:rFonts w:ascii="Arial" w:eastAsia="Arial" w:hAnsi="Arial" w:cs="Arial"/>
          <w:i/>
          <w:color w:val="000000"/>
        </w:rPr>
        <w:t xml:space="preserve"> Plan de fertilización y manejo de praderas en</w:t>
      </w:r>
      <w:r>
        <w:rPr>
          <w:rFonts w:ascii="Arial" w:eastAsia="Arial" w:hAnsi="Arial" w:cs="Arial"/>
          <w:i/>
          <w:color w:val="000000"/>
        </w:rPr>
        <w:t xml:space="preserve"> cada uno de los predios. </w:t>
      </w:r>
    </w:p>
    <w:p w14:paraId="1DD9A364" w14:textId="77777777" w:rsidR="00E073E8" w:rsidRPr="00E073E8" w:rsidRDefault="00E073E8" w:rsidP="00E073E8">
      <w:pPr>
        <w:spacing w:before="240" w:after="0"/>
        <w:jc w:val="both"/>
        <w:rPr>
          <w:rFonts w:ascii="Arial" w:hAnsi="Arial" w:cs="Arial"/>
        </w:rPr>
      </w:pPr>
      <w:r w:rsidRPr="00E073E8">
        <w:rPr>
          <w:rFonts w:ascii="Arial" w:hAnsi="Arial" w:cs="Arial"/>
        </w:rPr>
        <w:t xml:space="preserve">Se implementará un plan de fertilización general para 1,5 ha/productor de pastos establecidos. El plan de fertilización que se recomienda es el siguiente: </w:t>
      </w:r>
    </w:p>
    <w:p w14:paraId="415DEADA" w14:textId="77777777" w:rsidR="00E073E8" w:rsidRPr="00E073E8" w:rsidRDefault="00E073E8" w:rsidP="00E073E8">
      <w:pPr>
        <w:spacing w:before="240" w:after="0"/>
        <w:jc w:val="both"/>
        <w:rPr>
          <w:rFonts w:ascii="Arial" w:hAnsi="Arial" w:cs="Arial"/>
        </w:rPr>
      </w:pPr>
      <w:r w:rsidRPr="00E073E8">
        <w:rPr>
          <w:rFonts w:ascii="Arial" w:hAnsi="Arial" w:cs="Arial"/>
        </w:rPr>
        <w:t xml:space="preserve">De acuerdo a una observación de los predios de los productores, la mayoría de los potreros tienen pastos en regular estado productivo, debido a la compactación del suelo y al escaso manejo de las praderas. </w:t>
      </w:r>
    </w:p>
    <w:p w14:paraId="4B077786" w14:textId="77777777" w:rsidR="00E073E8" w:rsidRPr="00E073E8" w:rsidRDefault="00E073E8" w:rsidP="00E073E8">
      <w:pPr>
        <w:spacing w:before="240" w:after="0"/>
        <w:jc w:val="both"/>
        <w:rPr>
          <w:rFonts w:ascii="Arial" w:hAnsi="Arial" w:cs="Arial"/>
        </w:rPr>
      </w:pPr>
      <w:r w:rsidRPr="00E073E8">
        <w:rPr>
          <w:rFonts w:ascii="Arial" w:hAnsi="Arial" w:cs="Arial"/>
        </w:rPr>
        <w:t>Para optimizar las praderas y con el fin de obtener mayor biomasa por m2 se debe realizar actividades de labranza mínima, abriendo el suelo (cincelado y aireación) con el fin de cortar las raíces del pasto establecido, para permitir la aireación aprovechando el oxígeno, promover rebrotes y mejorar la calidad del forraje.</w:t>
      </w:r>
    </w:p>
    <w:p w14:paraId="788130B5" w14:textId="77777777" w:rsidR="00E073E8" w:rsidRPr="00E073E8" w:rsidRDefault="00E073E8" w:rsidP="00E073E8">
      <w:pPr>
        <w:spacing w:before="240" w:after="0"/>
        <w:jc w:val="both"/>
        <w:rPr>
          <w:rFonts w:ascii="Arial" w:hAnsi="Arial" w:cs="Arial"/>
        </w:rPr>
      </w:pPr>
      <w:r w:rsidRPr="00E073E8">
        <w:rPr>
          <w:rFonts w:ascii="Arial" w:hAnsi="Arial" w:cs="Arial"/>
        </w:rPr>
        <w:t>Con respecto al plan de fertilización de los potreros, se recomienda la aplicación de enmiendas calcáreas una vez al año, con suelo húmedo.</w:t>
      </w:r>
    </w:p>
    <w:p w14:paraId="0F369894" w14:textId="77777777" w:rsidR="0009558C" w:rsidRDefault="0009558C">
      <w:pPr>
        <w:tabs>
          <w:tab w:val="left" w:pos="3011"/>
          <w:tab w:val="center" w:pos="4419"/>
        </w:tabs>
        <w:spacing w:after="0" w:line="276" w:lineRule="auto"/>
        <w:rPr>
          <w:rFonts w:ascii="Arial" w:eastAsia="Arial" w:hAnsi="Arial" w:cs="Arial"/>
          <w:b/>
        </w:rPr>
      </w:pPr>
    </w:p>
    <w:tbl>
      <w:tblPr>
        <w:tblW w:w="6440" w:type="dxa"/>
        <w:jc w:val="center"/>
        <w:tblCellMar>
          <w:left w:w="70" w:type="dxa"/>
          <w:right w:w="70" w:type="dxa"/>
        </w:tblCellMar>
        <w:tblLook w:val="04A0" w:firstRow="1" w:lastRow="0" w:firstColumn="1" w:lastColumn="0" w:noHBand="0" w:noVBand="1"/>
      </w:tblPr>
      <w:tblGrid>
        <w:gridCol w:w="341"/>
        <w:gridCol w:w="4039"/>
        <w:gridCol w:w="1053"/>
        <w:gridCol w:w="1034"/>
      </w:tblGrid>
      <w:tr w:rsidR="0074505F" w:rsidRPr="0074505F" w14:paraId="3DFD0B0D" w14:textId="77777777" w:rsidTr="0074505F">
        <w:trPr>
          <w:trHeight w:val="300"/>
          <w:jc w:val="center"/>
        </w:trPr>
        <w:tc>
          <w:tcPr>
            <w:tcW w:w="644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31845D53"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ESTABLECIMIENTO 1 HECTÁREA DE PASTO BRACHIARIA</w:t>
            </w:r>
          </w:p>
        </w:tc>
      </w:tr>
      <w:tr w:rsidR="0074505F" w:rsidRPr="0074505F" w14:paraId="06E55E26" w14:textId="77777777" w:rsidTr="0074505F">
        <w:trPr>
          <w:trHeight w:val="300"/>
          <w:jc w:val="center"/>
        </w:trPr>
        <w:tc>
          <w:tcPr>
            <w:tcW w:w="314" w:type="dxa"/>
            <w:tcBorders>
              <w:top w:val="nil"/>
              <w:left w:val="single" w:sz="4" w:space="0" w:color="auto"/>
              <w:bottom w:val="single" w:sz="4" w:space="0" w:color="auto"/>
              <w:right w:val="single" w:sz="4" w:space="0" w:color="auto"/>
            </w:tcBorders>
            <w:shd w:val="clear" w:color="000000" w:fill="DBE5F1"/>
            <w:noWrap/>
            <w:vAlign w:val="center"/>
            <w:hideMark/>
          </w:tcPr>
          <w:p w14:paraId="2F9DB9A8"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N°</w:t>
            </w:r>
          </w:p>
        </w:tc>
        <w:tc>
          <w:tcPr>
            <w:tcW w:w="4039" w:type="dxa"/>
            <w:tcBorders>
              <w:top w:val="nil"/>
              <w:left w:val="nil"/>
              <w:bottom w:val="single" w:sz="4" w:space="0" w:color="auto"/>
              <w:right w:val="single" w:sz="4" w:space="0" w:color="auto"/>
            </w:tcBorders>
            <w:shd w:val="clear" w:color="000000" w:fill="DBE5F1"/>
            <w:noWrap/>
            <w:vAlign w:val="center"/>
            <w:hideMark/>
          </w:tcPr>
          <w:p w14:paraId="50E823E4"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DESCRIPCIÓN</w:t>
            </w:r>
          </w:p>
        </w:tc>
        <w:tc>
          <w:tcPr>
            <w:tcW w:w="1053" w:type="dxa"/>
            <w:tcBorders>
              <w:top w:val="nil"/>
              <w:left w:val="nil"/>
              <w:bottom w:val="single" w:sz="4" w:space="0" w:color="auto"/>
              <w:right w:val="single" w:sz="4" w:space="0" w:color="auto"/>
            </w:tcBorders>
            <w:shd w:val="clear" w:color="000000" w:fill="DBE5F1"/>
            <w:noWrap/>
            <w:vAlign w:val="center"/>
            <w:hideMark/>
          </w:tcPr>
          <w:p w14:paraId="74B5D511"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UND</w:t>
            </w:r>
          </w:p>
        </w:tc>
        <w:tc>
          <w:tcPr>
            <w:tcW w:w="1034" w:type="dxa"/>
            <w:tcBorders>
              <w:top w:val="nil"/>
              <w:left w:val="nil"/>
              <w:bottom w:val="single" w:sz="4" w:space="0" w:color="auto"/>
              <w:right w:val="single" w:sz="4" w:space="0" w:color="auto"/>
            </w:tcBorders>
            <w:shd w:val="clear" w:color="000000" w:fill="DBE5F1"/>
            <w:noWrap/>
            <w:vAlign w:val="center"/>
            <w:hideMark/>
          </w:tcPr>
          <w:p w14:paraId="7EBBD4F3"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CANT</w:t>
            </w:r>
          </w:p>
        </w:tc>
      </w:tr>
      <w:tr w:rsidR="0074505F" w:rsidRPr="0074505F" w14:paraId="6F0B6EA3" w14:textId="77777777" w:rsidTr="0074505F">
        <w:trPr>
          <w:trHeight w:val="300"/>
          <w:jc w:val="center"/>
        </w:trPr>
        <w:tc>
          <w:tcPr>
            <w:tcW w:w="314" w:type="dxa"/>
            <w:tcBorders>
              <w:top w:val="nil"/>
              <w:left w:val="single" w:sz="4" w:space="0" w:color="auto"/>
              <w:bottom w:val="single" w:sz="4" w:space="0" w:color="auto"/>
              <w:right w:val="single" w:sz="4" w:space="0" w:color="auto"/>
            </w:tcBorders>
            <w:shd w:val="clear" w:color="000000" w:fill="B4C6E7"/>
            <w:noWrap/>
            <w:vAlign w:val="center"/>
            <w:hideMark/>
          </w:tcPr>
          <w:p w14:paraId="285992A0"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 </w:t>
            </w:r>
          </w:p>
        </w:tc>
        <w:tc>
          <w:tcPr>
            <w:tcW w:w="4039" w:type="dxa"/>
            <w:tcBorders>
              <w:top w:val="nil"/>
              <w:left w:val="nil"/>
              <w:bottom w:val="single" w:sz="4" w:space="0" w:color="auto"/>
              <w:right w:val="single" w:sz="4" w:space="0" w:color="auto"/>
            </w:tcBorders>
            <w:shd w:val="clear" w:color="000000" w:fill="B4C6E7"/>
            <w:noWrap/>
            <w:vAlign w:val="center"/>
            <w:hideMark/>
          </w:tcPr>
          <w:p w14:paraId="0F5ACE28" w14:textId="77777777" w:rsidR="0074505F" w:rsidRPr="0074505F" w:rsidRDefault="0074505F" w:rsidP="0074505F">
            <w:pPr>
              <w:spacing w:after="0" w:line="240" w:lineRule="auto"/>
              <w:rPr>
                <w:rFonts w:eastAsia="Times New Roman"/>
                <w:b/>
                <w:bCs/>
                <w:color w:val="000000"/>
                <w:sz w:val="20"/>
                <w:szCs w:val="20"/>
                <w:lang w:val="es-CO"/>
              </w:rPr>
            </w:pPr>
            <w:r w:rsidRPr="0074505F">
              <w:rPr>
                <w:rFonts w:eastAsia="Times New Roman"/>
                <w:b/>
                <w:bCs/>
                <w:color w:val="000000"/>
                <w:sz w:val="20"/>
                <w:szCs w:val="20"/>
              </w:rPr>
              <w:t>Mano de Obra Establecimiento</w:t>
            </w:r>
          </w:p>
        </w:tc>
        <w:tc>
          <w:tcPr>
            <w:tcW w:w="1053" w:type="dxa"/>
            <w:tcBorders>
              <w:top w:val="nil"/>
              <w:left w:val="nil"/>
              <w:bottom w:val="single" w:sz="4" w:space="0" w:color="auto"/>
              <w:right w:val="single" w:sz="4" w:space="0" w:color="auto"/>
            </w:tcBorders>
            <w:shd w:val="clear" w:color="000000" w:fill="B4C6E7"/>
            <w:noWrap/>
            <w:vAlign w:val="center"/>
            <w:hideMark/>
          </w:tcPr>
          <w:p w14:paraId="29A399B1" w14:textId="77777777" w:rsidR="0074505F" w:rsidRPr="0074505F" w:rsidRDefault="0074505F" w:rsidP="0074505F">
            <w:pPr>
              <w:spacing w:after="0" w:line="240" w:lineRule="auto"/>
              <w:rPr>
                <w:rFonts w:eastAsia="Times New Roman"/>
                <w:b/>
                <w:bCs/>
                <w:color w:val="000000"/>
                <w:sz w:val="20"/>
                <w:szCs w:val="20"/>
                <w:lang w:val="es-CO"/>
              </w:rPr>
            </w:pPr>
            <w:r w:rsidRPr="0074505F">
              <w:rPr>
                <w:rFonts w:eastAsia="Times New Roman"/>
                <w:b/>
                <w:bCs/>
                <w:color w:val="000000"/>
                <w:sz w:val="20"/>
                <w:szCs w:val="20"/>
                <w:lang w:val="es-CO"/>
              </w:rPr>
              <w:t> </w:t>
            </w:r>
          </w:p>
        </w:tc>
        <w:tc>
          <w:tcPr>
            <w:tcW w:w="1034" w:type="dxa"/>
            <w:tcBorders>
              <w:top w:val="nil"/>
              <w:left w:val="nil"/>
              <w:bottom w:val="single" w:sz="4" w:space="0" w:color="auto"/>
              <w:right w:val="single" w:sz="4" w:space="0" w:color="auto"/>
            </w:tcBorders>
            <w:shd w:val="clear" w:color="000000" w:fill="B4C6E7"/>
            <w:noWrap/>
            <w:vAlign w:val="center"/>
            <w:hideMark/>
          </w:tcPr>
          <w:p w14:paraId="044BE7E2" w14:textId="77777777" w:rsidR="0074505F" w:rsidRPr="0074505F" w:rsidRDefault="0074505F" w:rsidP="0074505F">
            <w:pPr>
              <w:spacing w:after="0" w:line="240" w:lineRule="auto"/>
              <w:rPr>
                <w:rFonts w:eastAsia="Times New Roman"/>
                <w:b/>
                <w:bCs/>
                <w:color w:val="000000"/>
                <w:sz w:val="20"/>
                <w:szCs w:val="20"/>
                <w:lang w:val="es-CO"/>
              </w:rPr>
            </w:pPr>
            <w:r w:rsidRPr="0074505F">
              <w:rPr>
                <w:rFonts w:eastAsia="Times New Roman"/>
                <w:b/>
                <w:bCs/>
                <w:color w:val="000000"/>
                <w:sz w:val="20"/>
                <w:szCs w:val="20"/>
                <w:lang w:val="es-CO"/>
              </w:rPr>
              <w:t> </w:t>
            </w:r>
          </w:p>
        </w:tc>
      </w:tr>
      <w:tr w:rsidR="0074505F" w:rsidRPr="0074505F" w14:paraId="40C65D6C" w14:textId="77777777" w:rsidTr="0074505F">
        <w:trPr>
          <w:trHeight w:val="300"/>
          <w:jc w:val="center"/>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24A0637E" w14:textId="77777777" w:rsidR="0074505F" w:rsidRPr="0074505F" w:rsidRDefault="0074505F" w:rsidP="0074505F">
            <w:pPr>
              <w:spacing w:after="0" w:line="240" w:lineRule="auto"/>
              <w:jc w:val="center"/>
              <w:rPr>
                <w:rFonts w:eastAsia="Times New Roman"/>
                <w:color w:val="000000"/>
                <w:sz w:val="20"/>
                <w:szCs w:val="20"/>
                <w:lang w:val="es-CO"/>
              </w:rPr>
            </w:pPr>
            <w:r w:rsidRPr="0074505F">
              <w:rPr>
                <w:rFonts w:eastAsia="Times New Roman"/>
                <w:color w:val="000000"/>
                <w:sz w:val="20"/>
                <w:szCs w:val="20"/>
              </w:rPr>
              <w:t>1</w:t>
            </w:r>
          </w:p>
        </w:tc>
        <w:tc>
          <w:tcPr>
            <w:tcW w:w="4039" w:type="dxa"/>
            <w:tcBorders>
              <w:top w:val="nil"/>
              <w:left w:val="nil"/>
              <w:bottom w:val="single" w:sz="4" w:space="0" w:color="auto"/>
              <w:right w:val="single" w:sz="4" w:space="0" w:color="auto"/>
            </w:tcBorders>
            <w:shd w:val="clear" w:color="auto" w:fill="auto"/>
            <w:noWrap/>
            <w:vAlign w:val="center"/>
            <w:hideMark/>
          </w:tcPr>
          <w:p w14:paraId="3815B16A" w14:textId="77777777" w:rsidR="0074505F" w:rsidRPr="0074505F" w:rsidRDefault="0074505F" w:rsidP="0074505F">
            <w:pPr>
              <w:spacing w:after="0" w:line="240" w:lineRule="auto"/>
              <w:rPr>
                <w:rFonts w:eastAsia="Times New Roman"/>
                <w:color w:val="000000"/>
                <w:sz w:val="20"/>
                <w:szCs w:val="20"/>
                <w:lang w:val="es-CO"/>
              </w:rPr>
            </w:pPr>
            <w:r w:rsidRPr="0074505F">
              <w:rPr>
                <w:rFonts w:eastAsia="Times New Roman"/>
                <w:color w:val="000000"/>
                <w:sz w:val="20"/>
                <w:szCs w:val="20"/>
              </w:rPr>
              <w:t>Preparación de terreno</w:t>
            </w:r>
          </w:p>
        </w:tc>
        <w:tc>
          <w:tcPr>
            <w:tcW w:w="1053" w:type="dxa"/>
            <w:tcBorders>
              <w:top w:val="nil"/>
              <w:left w:val="nil"/>
              <w:bottom w:val="single" w:sz="4" w:space="0" w:color="auto"/>
              <w:right w:val="single" w:sz="4" w:space="0" w:color="auto"/>
            </w:tcBorders>
            <w:shd w:val="clear" w:color="auto" w:fill="auto"/>
            <w:noWrap/>
            <w:vAlign w:val="center"/>
            <w:hideMark/>
          </w:tcPr>
          <w:p w14:paraId="334404C7" w14:textId="77777777" w:rsidR="0074505F" w:rsidRPr="0074505F" w:rsidRDefault="0074505F" w:rsidP="0074505F">
            <w:pPr>
              <w:spacing w:after="0" w:line="240" w:lineRule="auto"/>
              <w:jc w:val="right"/>
              <w:rPr>
                <w:rFonts w:eastAsia="Times New Roman"/>
                <w:color w:val="000000"/>
                <w:sz w:val="20"/>
                <w:szCs w:val="20"/>
                <w:lang w:val="es-CO"/>
              </w:rPr>
            </w:pPr>
            <w:r w:rsidRPr="0074505F">
              <w:rPr>
                <w:rFonts w:eastAsia="Times New Roman"/>
                <w:color w:val="000000"/>
                <w:sz w:val="20"/>
                <w:szCs w:val="20"/>
              </w:rPr>
              <w:t>Jornal</w:t>
            </w:r>
          </w:p>
        </w:tc>
        <w:tc>
          <w:tcPr>
            <w:tcW w:w="1034" w:type="dxa"/>
            <w:tcBorders>
              <w:top w:val="nil"/>
              <w:left w:val="nil"/>
              <w:bottom w:val="single" w:sz="4" w:space="0" w:color="auto"/>
              <w:right w:val="single" w:sz="4" w:space="0" w:color="auto"/>
            </w:tcBorders>
            <w:shd w:val="clear" w:color="auto" w:fill="auto"/>
            <w:noWrap/>
            <w:vAlign w:val="center"/>
            <w:hideMark/>
          </w:tcPr>
          <w:p w14:paraId="537814E4"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750</w:t>
            </w:r>
          </w:p>
        </w:tc>
      </w:tr>
      <w:tr w:rsidR="0074505F" w:rsidRPr="0074505F" w14:paraId="182E1458" w14:textId="77777777" w:rsidTr="0074505F">
        <w:trPr>
          <w:trHeight w:val="300"/>
          <w:jc w:val="center"/>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14FAD5F9" w14:textId="77777777" w:rsidR="0074505F" w:rsidRPr="0074505F" w:rsidRDefault="0074505F" w:rsidP="0074505F">
            <w:pPr>
              <w:spacing w:after="0" w:line="240" w:lineRule="auto"/>
              <w:jc w:val="center"/>
              <w:rPr>
                <w:rFonts w:eastAsia="Times New Roman"/>
                <w:color w:val="000000"/>
                <w:sz w:val="20"/>
                <w:szCs w:val="20"/>
                <w:lang w:val="es-CO"/>
              </w:rPr>
            </w:pPr>
            <w:r w:rsidRPr="0074505F">
              <w:rPr>
                <w:rFonts w:eastAsia="Times New Roman"/>
                <w:color w:val="000000"/>
                <w:sz w:val="20"/>
                <w:szCs w:val="20"/>
              </w:rPr>
              <w:t>2</w:t>
            </w:r>
          </w:p>
        </w:tc>
        <w:tc>
          <w:tcPr>
            <w:tcW w:w="4039" w:type="dxa"/>
            <w:tcBorders>
              <w:top w:val="nil"/>
              <w:left w:val="nil"/>
              <w:bottom w:val="single" w:sz="4" w:space="0" w:color="auto"/>
              <w:right w:val="single" w:sz="4" w:space="0" w:color="auto"/>
            </w:tcBorders>
            <w:shd w:val="clear" w:color="auto" w:fill="auto"/>
            <w:noWrap/>
            <w:vAlign w:val="center"/>
            <w:hideMark/>
          </w:tcPr>
          <w:p w14:paraId="75EF6DD9" w14:textId="77777777" w:rsidR="0074505F" w:rsidRPr="0074505F" w:rsidRDefault="0074505F" w:rsidP="0074505F">
            <w:pPr>
              <w:spacing w:after="0" w:line="240" w:lineRule="auto"/>
              <w:rPr>
                <w:rFonts w:eastAsia="Times New Roman"/>
                <w:color w:val="000000"/>
                <w:sz w:val="20"/>
                <w:szCs w:val="20"/>
                <w:lang w:val="es-CO"/>
              </w:rPr>
            </w:pPr>
            <w:r w:rsidRPr="0074505F">
              <w:rPr>
                <w:rFonts w:eastAsia="Times New Roman"/>
                <w:color w:val="000000"/>
                <w:sz w:val="20"/>
                <w:szCs w:val="20"/>
              </w:rPr>
              <w:t>Siembra</w:t>
            </w:r>
          </w:p>
        </w:tc>
        <w:tc>
          <w:tcPr>
            <w:tcW w:w="1053" w:type="dxa"/>
            <w:tcBorders>
              <w:top w:val="nil"/>
              <w:left w:val="nil"/>
              <w:bottom w:val="single" w:sz="4" w:space="0" w:color="auto"/>
              <w:right w:val="single" w:sz="4" w:space="0" w:color="auto"/>
            </w:tcBorders>
            <w:shd w:val="clear" w:color="auto" w:fill="auto"/>
            <w:noWrap/>
            <w:vAlign w:val="center"/>
            <w:hideMark/>
          </w:tcPr>
          <w:p w14:paraId="7D56071A" w14:textId="77777777" w:rsidR="0074505F" w:rsidRPr="0074505F" w:rsidRDefault="0074505F" w:rsidP="0074505F">
            <w:pPr>
              <w:spacing w:after="0" w:line="240" w:lineRule="auto"/>
              <w:jc w:val="right"/>
              <w:rPr>
                <w:rFonts w:eastAsia="Times New Roman"/>
                <w:color w:val="000000"/>
                <w:sz w:val="20"/>
                <w:szCs w:val="20"/>
                <w:lang w:val="es-CO"/>
              </w:rPr>
            </w:pPr>
            <w:r w:rsidRPr="0074505F">
              <w:rPr>
                <w:rFonts w:eastAsia="Times New Roman"/>
                <w:color w:val="000000"/>
                <w:sz w:val="20"/>
                <w:szCs w:val="20"/>
              </w:rPr>
              <w:t>Jornal</w:t>
            </w:r>
          </w:p>
        </w:tc>
        <w:tc>
          <w:tcPr>
            <w:tcW w:w="1034" w:type="dxa"/>
            <w:tcBorders>
              <w:top w:val="nil"/>
              <w:left w:val="nil"/>
              <w:bottom w:val="single" w:sz="4" w:space="0" w:color="auto"/>
              <w:right w:val="single" w:sz="4" w:space="0" w:color="auto"/>
            </w:tcBorders>
            <w:shd w:val="clear" w:color="auto" w:fill="auto"/>
            <w:noWrap/>
            <w:vAlign w:val="center"/>
            <w:hideMark/>
          </w:tcPr>
          <w:p w14:paraId="685B7896"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75</w:t>
            </w:r>
          </w:p>
        </w:tc>
      </w:tr>
      <w:tr w:rsidR="0074505F" w:rsidRPr="0074505F" w14:paraId="3583BBBD" w14:textId="77777777" w:rsidTr="0074505F">
        <w:trPr>
          <w:trHeight w:val="300"/>
          <w:jc w:val="center"/>
        </w:trPr>
        <w:tc>
          <w:tcPr>
            <w:tcW w:w="314" w:type="dxa"/>
            <w:tcBorders>
              <w:top w:val="nil"/>
              <w:left w:val="single" w:sz="4" w:space="0" w:color="auto"/>
              <w:bottom w:val="single" w:sz="4" w:space="0" w:color="auto"/>
              <w:right w:val="single" w:sz="4" w:space="0" w:color="auto"/>
            </w:tcBorders>
            <w:shd w:val="clear" w:color="000000" w:fill="B4C6E7"/>
            <w:noWrap/>
            <w:vAlign w:val="center"/>
            <w:hideMark/>
          </w:tcPr>
          <w:p w14:paraId="3ACF457E"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 </w:t>
            </w:r>
          </w:p>
        </w:tc>
        <w:tc>
          <w:tcPr>
            <w:tcW w:w="4039" w:type="dxa"/>
            <w:tcBorders>
              <w:top w:val="nil"/>
              <w:left w:val="nil"/>
              <w:bottom w:val="single" w:sz="4" w:space="0" w:color="auto"/>
              <w:right w:val="single" w:sz="4" w:space="0" w:color="auto"/>
            </w:tcBorders>
            <w:shd w:val="clear" w:color="000000" w:fill="B4C6E7"/>
            <w:noWrap/>
            <w:vAlign w:val="center"/>
            <w:hideMark/>
          </w:tcPr>
          <w:p w14:paraId="3CA9BE3A" w14:textId="77777777" w:rsidR="0074505F" w:rsidRPr="0074505F" w:rsidRDefault="0074505F" w:rsidP="0074505F">
            <w:pPr>
              <w:spacing w:after="0" w:line="240" w:lineRule="auto"/>
              <w:rPr>
                <w:rFonts w:eastAsia="Times New Roman"/>
                <w:b/>
                <w:bCs/>
                <w:color w:val="000000"/>
                <w:sz w:val="20"/>
                <w:szCs w:val="20"/>
                <w:lang w:val="es-CO"/>
              </w:rPr>
            </w:pPr>
            <w:r w:rsidRPr="0074505F">
              <w:rPr>
                <w:rFonts w:eastAsia="Times New Roman"/>
                <w:b/>
                <w:bCs/>
                <w:color w:val="000000"/>
                <w:sz w:val="20"/>
                <w:szCs w:val="20"/>
              </w:rPr>
              <w:t>Insumos</w:t>
            </w:r>
          </w:p>
        </w:tc>
        <w:tc>
          <w:tcPr>
            <w:tcW w:w="1053" w:type="dxa"/>
            <w:tcBorders>
              <w:top w:val="nil"/>
              <w:left w:val="nil"/>
              <w:bottom w:val="single" w:sz="4" w:space="0" w:color="auto"/>
              <w:right w:val="single" w:sz="4" w:space="0" w:color="auto"/>
            </w:tcBorders>
            <w:shd w:val="clear" w:color="000000" w:fill="B4C6E7"/>
            <w:noWrap/>
            <w:vAlign w:val="center"/>
            <w:hideMark/>
          </w:tcPr>
          <w:p w14:paraId="56F38D89" w14:textId="77777777" w:rsidR="0074505F" w:rsidRPr="0074505F" w:rsidRDefault="0074505F" w:rsidP="0074505F">
            <w:pPr>
              <w:spacing w:after="0" w:line="240" w:lineRule="auto"/>
              <w:rPr>
                <w:rFonts w:eastAsia="Times New Roman"/>
                <w:b/>
                <w:bCs/>
                <w:color w:val="000000"/>
                <w:sz w:val="20"/>
                <w:szCs w:val="20"/>
                <w:lang w:val="es-CO"/>
              </w:rPr>
            </w:pPr>
            <w:r w:rsidRPr="0074505F">
              <w:rPr>
                <w:rFonts w:eastAsia="Times New Roman"/>
                <w:b/>
                <w:bCs/>
                <w:color w:val="000000"/>
                <w:sz w:val="20"/>
                <w:szCs w:val="20"/>
                <w:lang w:val="es-CO"/>
              </w:rPr>
              <w:t> </w:t>
            </w:r>
          </w:p>
        </w:tc>
        <w:tc>
          <w:tcPr>
            <w:tcW w:w="1034" w:type="dxa"/>
            <w:tcBorders>
              <w:top w:val="nil"/>
              <w:left w:val="nil"/>
              <w:bottom w:val="single" w:sz="4" w:space="0" w:color="auto"/>
              <w:right w:val="single" w:sz="4" w:space="0" w:color="auto"/>
            </w:tcBorders>
            <w:shd w:val="clear" w:color="000000" w:fill="B4C6E7"/>
            <w:noWrap/>
            <w:vAlign w:val="center"/>
            <w:hideMark/>
          </w:tcPr>
          <w:p w14:paraId="5889B223" w14:textId="77777777" w:rsidR="0074505F" w:rsidRPr="0074505F" w:rsidRDefault="0074505F" w:rsidP="0074505F">
            <w:pPr>
              <w:spacing w:after="0" w:line="240" w:lineRule="auto"/>
              <w:rPr>
                <w:rFonts w:eastAsia="Times New Roman"/>
                <w:b/>
                <w:bCs/>
                <w:color w:val="000000"/>
                <w:sz w:val="20"/>
                <w:szCs w:val="20"/>
                <w:lang w:val="es-CO"/>
              </w:rPr>
            </w:pPr>
            <w:r w:rsidRPr="0074505F">
              <w:rPr>
                <w:rFonts w:eastAsia="Times New Roman"/>
                <w:b/>
                <w:bCs/>
                <w:color w:val="000000"/>
                <w:sz w:val="20"/>
                <w:szCs w:val="20"/>
                <w:lang w:val="es-CO"/>
              </w:rPr>
              <w:t> </w:t>
            </w:r>
          </w:p>
        </w:tc>
      </w:tr>
      <w:tr w:rsidR="0074505F" w:rsidRPr="0074505F" w14:paraId="396191FB" w14:textId="77777777" w:rsidTr="0074505F">
        <w:trPr>
          <w:trHeight w:val="300"/>
          <w:jc w:val="center"/>
        </w:trPr>
        <w:tc>
          <w:tcPr>
            <w:tcW w:w="314" w:type="dxa"/>
            <w:tcBorders>
              <w:top w:val="nil"/>
              <w:left w:val="single" w:sz="4" w:space="0" w:color="auto"/>
              <w:bottom w:val="single" w:sz="4" w:space="0" w:color="auto"/>
              <w:right w:val="single" w:sz="4" w:space="0" w:color="auto"/>
            </w:tcBorders>
            <w:shd w:val="clear" w:color="auto" w:fill="auto"/>
            <w:noWrap/>
            <w:vAlign w:val="center"/>
            <w:hideMark/>
          </w:tcPr>
          <w:p w14:paraId="19C5FF07" w14:textId="77777777" w:rsidR="0074505F" w:rsidRPr="0074505F" w:rsidRDefault="0074505F" w:rsidP="0074505F">
            <w:pPr>
              <w:spacing w:after="0" w:line="240" w:lineRule="auto"/>
              <w:jc w:val="center"/>
              <w:rPr>
                <w:rFonts w:eastAsia="Times New Roman"/>
                <w:color w:val="000000"/>
                <w:sz w:val="20"/>
                <w:szCs w:val="20"/>
                <w:lang w:val="es-CO"/>
              </w:rPr>
            </w:pPr>
            <w:r w:rsidRPr="0074505F">
              <w:rPr>
                <w:rFonts w:eastAsia="Times New Roman"/>
                <w:color w:val="000000"/>
                <w:sz w:val="20"/>
                <w:szCs w:val="20"/>
              </w:rPr>
              <w:t>1</w:t>
            </w:r>
          </w:p>
        </w:tc>
        <w:tc>
          <w:tcPr>
            <w:tcW w:w="4039" w:type="dxa"/>
            <w:tcBorders>
              <w:top w:val="nil"/>
              <w:left w:val="nil"/>
              <w:bottom w:val="single" w:sz="4" w:space="0" w:color="auto"/>
              <w:right w:val="single" w:sz="4" w:space="0" w:color="auto"/>
            </w:tcBorders>
            <w:shd w:val="clear" w:color="auto" w:fill="auto"/>
            <w:vAlign w:val="center"/>
            <w:hideMark/>
          </w:tcPr>
          <w:p w14:paraId="5BD58050" w14:textId="77777777" w:rsidR="0074505F" w:rsidRPr="0074505F" w:rsidRDefault="0074505F" w:rsidP="0074505F">
            <w:pPr>
              <w:spacing w:after="0" w:line="240" w:lineRule="auto"/>
              <w:rPr>
                <w:rFonts w:eastAsia="Times New Roman"/>
                <w:color w:val="000000"/>
                <w:sz w:val="20"/>
                <w:szCs w:val="20"/>
                <w:lang w:val="es-CO"/>
              </w:rPr>
            </w:pPr>
            <w:r w:rsidRPr="0074505F">
              <w:rPr>
                <w:rFonts w:eastAsia="Times New Roman"/>
                <w:color w:val="000000"/>
                <w:sz w:val="20"/>
                <w:szCs w:val="20"/>
              </w:rPr>
              <w:t xml:space="preserve">Semilla de pasto </w:t>
            </w:r>
            <w:r w:rsidRPr="0074505F">
              <w:rPr>
                <w:rFonts w:eastAsia="Times New Roman"/>
                <w:i/>
                <w:iCs/>
                <w:color w:val="000000"/>
                <w:sz w:val="20"/>
                <w:szCs w:val="20"/>
              </w:rPr>
              <w:t>Brachiaria decumbens</w:t>
            </w:r>
          </w:p>
        </w:tc>
        <w:tc>
          <w:tcPr>
            <w:tcW w:w="1053" w:type="dxa"/>
            <w:tcBorders>
              <w:top w:val="nil"/>
              <w:left w:val="nil"/>
              <w:bottom w:val="single" w:sz="4" w:space="0" w:color="auto"/>
              <w:right w:val="single" w:sz="4" w:space="0" w:color="auto"/>
            </w:tcBorders>
            <w:shd w:val="clear" w:color="000000" w:fill="FFFFFF"/>
            <w:vAlign w:val="center"/>
            <w:hideMark/>
          </w:tcPr>
          <w:p w14:paraId="28A875EC" w14:textId="77777777" w:rsidR="0074505F" w:rsidRPr="0074505F" w:rsidRDefault="0074505F" w:rsidP="0074505F">
            <w:pPr>
              <w:spacing w:after="0" w:line="240" w:lineRule="auto"/>
              <w:jc w:val="center"/>
              <w:rPr>
                <w:rFonts w:eastAsia="Times New Roman"/>
                <w:color w:val="000000"/>
                <w:sz w:val="20"/>
                <w:szCs w:val="20"/>
                <w:lang w:val="es-CO"/>
              </w:rPr>
            </w:pPr>
            <w:r w:rsidRPr="0074505F">
              <w:rPr>
                <w:rFonts w:eastAsia="Times New Roman"/>
                <w:color w:val="000000"/>
                <w:sz w:val="20"/>
                <w:szCs w:val="20"/>
              </w:rPr>
              <w:t>Kg</w:t>
            </w:r>
          </w:p>
        </w:tc>
        <w:tc>
          <w:tcPr>
            <w:tcW w:w="1034" w:type="dxa"/>
            <w:tcBorders>
              <w:top w:val="nil"/>
              <w:left w:val="nil"/>
              <w:bottom w:val="single" w:sz="4" w:space="0" w:color="auto"/>
              <w:right w:val="single" w:sz="4" w:space="0" w:color="auto"/>
            </w:tcBorders>
            <w:shd w:val="clear" w:color="000000" w:fill="FFFFFF"/>
            <w:noWrap/>
            <w:vAlign w:val="center"/>
            <w:hideMark/>
          </w:tcPr>
          <w:p w14:paraId="61C0B80C" w14:textId="77777777" w:rsidR="0074505F" w:rsidRPr="0074505F" w:rsidRDefault="0074505F" w:rsidP="0074505F">
            <w:pPr>
              <w:spacing w:after="0" w:line="240" w:lineRule="auto"/>
              <w:jc w:val="center"/>
              <w:rPr>
                <w:rFonts w:eastAsia="Times New Roman"/>
                <w:color w:val="000000"/>
                <w:sz w:val="20"/>
                <w:szCs w:val="20"/>
                <w:lang w:val="es-CO"/>
              </w:rPr>
            </w:pPr>
            <w:r w:rsidRPr="0074505F">
              <w:rPr>
                <w:rFonts w:eastAsia="Times New Roman"/>
                <w:color w:val="000000"/>
                <w:sz w:val="20"/>
                <w:szCs w:val="20"/>
              </w:rPr>
              <w:t>150</w:t>
            </w:r>
          </w:p>
        </w:tc>
      </w:tr>
      <w:tr w:rsidR="0074505F" w:rsidRPr="0074505F" w14:paraId="6E684033" w14:textId="77777777" w:rsidTr="0074505F">
        <w:trPr>
          <w:trHeight w:val="300"/>
          <w:jc w:val="center"/>
        </w:trPr>
        <w:tc>
          <w:tcPr>
            <w:tcW w:w="43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F2A1A0E"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NÚMERO DE HECTAREAS (0.5 X PRODUCTOR)</w:t>
            </w:r>
          </w:p>
        </w:tc>
        <w:tc>
          <w:tcPr>
            <w:tcW w:w="2087" w:type="dxa"/>
            <w:gridSpan w:val="2"/>
            <w:tcBorders>
              <w:top w:val="single" w:sz="4" w:space="0" w:color="auto"/>
              <w:left w:val="nil"/>
              <w:bottom w:val="single" w:sz="4" w:space="0" w:color="auto"/>
              <w:right w:val="single" w:sz="4" w:space="0" w:color="auto"/>
            </w:tcBorders>
            <w:shd w:val="clear" w:color="000000" w:fill="DBE5F1"/>
            <w:vAlign w:val="center"/>
            <w:hideMark/>
          </w:tcPr>
          <w:p w14:paraId="3D367D0D" w14:textId="77777777" w:rsidR="0074505F" w:rsidRPr="0074505F" w:rsidRDefault="0074505F" w:rsidP="0074505F">
            <w:pPr>
              <w:spacing w:after="0" w:line="240" w:lineRule="auto"/>
              <w:jc w:val="center"/>
              <w:rPr>
                <w:rFonts w:eastAsia="Times New Roman"/>
                <w:b/>
                <w:bCs/>
                <w:color w:val="000000"/>
                <w:sz w:val="20"/>
                <w:szCs w:val="20"/>
                <w:lang w:val="es-CO"/>
              </w:rPr>
            </w:pPr>
            <w:r w:rsidRPr="0074505F">
              <w:rPr>
                <w:rFonts w:eastAsia="Times New Roman"/>
                <w:b/>
                <w:bCs/>
                <w:color w:val="000000"/>
                <w:sz w:val="20"/>
                <w:szCs w:val="20"/>
              </w:rPr>
              <w:t>37,5</w:t>
            </w:r>
          </w:p>
        </w:tc>
      </w:tr>
    </w:tbl>
    <w:p w14:paraId="49BBC2A5" w14:textId="77777777" w:rsidR="0074505F" w:rsidRDefault="0074505F" w:rsidP="0074505F">
      <w:pPr>
        <w:ind w:left="2124" w:firstLine="708"/>
        <w:jc w:val="center"/>
        <w:rPr>
          <w:rFonts w:cs="Times New Roman"/>
          <w:szCs w:val="24"/>
        </w:rPr>
      </w:pPr>
    </w:p>
    <w:p w14:paraId="0D3C9104" w14:textId="3DBAFE54" w:rsidR="003315B4" w:rsidRPr="00670285" w:rsidRDefault="003315B4" w:rsidP="003315B4">
      <w:pPr>
        <w:ind w:left="2124" w:firstLine="708"/>
        <w:jc w:val="both"/>
        <w:rPr>
          <w:rFonts w:cs="Times New Roman"/>
          <w:szCs w:val="24"/>
        </w:rPr>
      </w:pPr>
      <w:r w:rsidRPr="00670285">
        <w:rPr>
          <w:rFonts w:cs="Times New Roman"/>
          <w:szCs w:val="24"/>
        </w:rPr>
        <w:t>Fuente: Elaboración propia, ART, 2019.</w:t>
      </w:r>
    </w:p>
    <w:p w14:paraId="67940039" w14:textId="77777777" w:rsidR="003315B4" w:rsidRDefault="003315B4">
      <w:pPr>
        <w:tabs>
          <w:tab w:val="left" w:pos="3011"/>
          <w:tab w:val="center" w:pos="4419"/>
        </w:tabs>
        <w:spacing w:after="0" w:line="276" w:lineRule="auto"/>
        <w:rPr>
          <w:rFonts w:ascii="Arial" w:eastAsia="Arial" w:hAnsi="Arial" w:cs="Arial"/>
          <w:b/>
        </w:rPr>
      </w:pPr>
    </w:p>
    <w:p w14:paraId="33D96645" w14:textId="77777777" w:rsidR="0009558C" w:rsidRDefault="00D26087">
      <w:pPr>
        <w:pStyle w:val="Ttulo2"/>
        <w:numPr>
          <w:ilvl w:val="1"/>
          <w:numId w:val="9"/>
        </w:numPr>
      </w:pPr>
      <w:r>
        <w:t xml:space="preserve">Componente 3. </w:t>
      </w:r>
      <w:r w:rsidR="00817E56">
        <w:t>Actividades de Pastoreo</w:t>
      </w:r>
    </w:p>
    <w:p w14:paraId="36353D8F" w14:textId="77777777" w:rsidR="00FE4B7E" w:rsidRPr="00FE4B7E" w:rsidRDefault="00D26087" w:rsidP="00FE4B7E">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pPr>
      <w:r>
        <w:rPr>
          <w:rFonts w:ascii="Arial" w:eastAsia="Arial" w:hAnsi="Arial" w:cs="Arial"/>
          <w:i/>
          <w:color w:val="000000"/>
        </w:rPr>
        <w:t>Actividad 1:</w:t>
      </w:r>
      <w:bookmarkStart w:id="8" w:name="_Toc41562606"/>
      <w:r w:rsidR="00FE4B7E">
        <w:rPr>
          <w:rFonts w:ascii="Arial" w:eastAsia="Arial" w:hAnsi="Arial" w:cs="Arial"/>
          <w:i/>
          <w:color w:val="000000"/>
        </w:rPr>
        <w:t xml:space="preserve"> </w:t>
      </w:r>
      <w:r w:rsidR="00FE4B7E" w:rsidRPr="00FE4B7E">
        <w:rPr>
          <w:rFonts w:ascii="Arial" w:eastAsia="Times New Roman" w:hAnsi="Arial" w:cs="Arial"/>
          <w:color w:val="000000"/>
        </w:rPr>
        <w:t>Buenas prácticas Ganaderas (BPG) y buenas prácticas de ordeño (BPO).</w:t>
      </w:r>
      <w:bookmarkEnd w:id="8"/>
    </w:p>
    <w:p w14:paraId="33875E48" w14:textId="77777777" w:rsidR="00FE4B7E" w:rsidRDefault="00FE4B7E">
      <w:pPr>
        <w:tabs>
          <w:tab w:val="left" w:pos="3011"/>
        </w:tabs>
        <w:spacing w:after="0" w:line="276" w:lineRule="auto"/>
        <w:jc w:val="both"/>
      </w:pPr>
    </w:p>
    <w:p w14:paraId="6B38C6FF" w14:textId="77777777" w:rsidR="00FE4B7E" w:rsidRDefault="00FE4B7E">
      <w:pPr>
        <w:tabs>
          <w:tab w:val="left" w:pos="3011"/>
        </w:tabs>
        <w:spacing w:after="0" w:line="276" w:lineRule="auto"/>
        <w:jc w:val="both"/>
        <w:rPr>
          <w:rFonts w:ascii="Arial" w:hAnsi="Arial" w:cs="Arial"/>
        </w:rPr>
      </w:pPr>
      <w:r w:rsidRPr="00FE4B7E">
        <w:rPr>
          <w:rFonts w:ascii="Arial" w:hAnsi="Arial" w:cs="Arial"/>
        </w:rPr>
        <w:t>Todas las actividades que se desarrollen dentro de los predios estarán encaminadas al cumplimiento de Buenas Prácticas Ganaderas (BPG). Las BPGs son normas que se aplican durante el proceso de producción pecuaria, buscando con esto que la empresa ganadera sea ambiental, económica y socialmente sostenible, y de esta manera se obtengan productos inocuos y de buena calidad</w:t>
      </w:r>
      <w:r>
        <w:rPr>
          <w:rFonts w:ascii="Arial" w:hAnsi="Arial" w:cs="Arial"/>
        </w:rPr>
        <w:t>.</w:t>
      </w:r>
    </w:p>
    <w:p w14:paraId="7C37127A" w14:textId="77777777" w:rsidR="00FE4B7E" w:rsidRPr="00FE4B7E" w:rsidRDefault="00FE4B7E" w:rsidP="00FE4B7E">
      <w:pPr>
        <w:spacing w:before="240" w:after="0"/>
        <w:jc w:val="both"/>
        <w:rPr>
          <w:rFonts w:ascii="Arial" w:hAnsi="Arial" w:cs="Arial"/>
        </w:rPr>
      </w:pPr>
      <w:r w:rsidRPr="00FE4B7E">
        <w:rPr>
          <w:rFonts w:ascii="Arial" w:hAnsi="Arial" w:cs="Arial"/>
        </w:rPr>
        <w:t xml:space="preserve">En cuanto a la fase de ordeño se implementarán Buenas prácticas de ordeño adoptando reglas básicas para esta actividad en adecuadas condiciones higiénicas: </w:t>
      </w:r>
    </w:p>
    <w:p w14:paraId="67CCDD9C" w14:textId="77777777" w:rsidR="00FE4B7E" w:rsidRPr="00FE4B7E" w:rsidRDefault="00FE4B7E" w:rsidP="00FE4B7E">
      <w:pPr>
        <w:spacing w:before="240" w:after="0"/>
        <w:jc w:val="both"/>
        <w:rPr>
          <w:rFonts w:ascii="Arial" w:hAnsi="Arial" w:cs="Arial"/>
        </w:rPr>
      </w:pPr>
      <w:r w:rsidRPr="00FE4B7E">
        <w:rPr>
          <w:rFonts w:ascii="Arial" w:hAnsi="Arial" w:cs="Arial"/>
        </w:rPr>
        <w:t>•</w:t>
      </w:r>
      <w:r w:rsidRPr="00FE4B7E">
        <w:rPr>
          <w:rFonts w:ascii="Arial" w:hAnsi="Arial" w:cs="Arial"/>
        </w:rPr>
        <w:tab/>
        <w:t>Antes de iniciar el ordeño, todos los utensilios deben encontrarse completamente limpios.</w:t>
      </w:r>
    </w:p>
    <w:p w14:paraId="395E9D49" w14:textId="77777777" w:rsidR="00FE4B7E" w:rsidRPr="00FE4B7E" w:rsidRDefault="00FE4B7E" w:rsidP="00FE4B7E">
      <w:pPr>
        <w:spacing w:before="240" w:after="0"/>
        <w:jc w:val="both"/>
        <w:rPr>
          <w:rFonts w:ascii="Arial" w:hAnsi="Arial" w:cs="Arial"/>
        </w:rPr>
      </w:pPr>
      <w:r w:rsidRPr="00FE4B7E">
        <w:rPr>
          <w:rFonts w:ascii="Arial" w:hAnsi="Arial" w:cs="Arial"/>
        </w:rPr>
        <w:t>•</w:t>
      </w:r>
      <w:r w:rsidRPr="00FE4B7E">
        <w:rPr>
          <w:rFonts w:ascii="Arial" w:hAnsi="Arial" w:cs="Arial"/>
        </w:rPr>
        <w:tab/>
        <w:t>Los utensilios como baldes, cantinas, filtros, lazos, butacos, etc., una vez terminado el ordeño, deben lavarse con agua limpia y jabón y refregarse con un cepillo suave, para remover por completo los residuos de leche; luego del lavado, deben dejarse escurrir en un sitio limpio y con buena ventilación.</w:t>
      </w:r>
    </w:p>
    <w:p w14:paraId="7DC4DDC5" w14:textId="77777777" w:rsidR="00FE4B7E" w:rsidRDefault="00FE4B7E" w:rsidP="00FE4B7E">
      <w:pPr>
        <w:spacing w:before="240" w:after="0"/>
        <w:jc w:val="both"/>
        <w:rPr>
          <w:rFonts w:ascii="Arial" w:hAnsi="Arial" w:cs="Arial"/>
        </w:rPr>
      </w:pPr>
      <w:r w:rsidRPr="00FE4B7E">
        <w:rPr>
          <w:rFonts w:ascii="Arial" w:hAnsi="Arial" w:cs="Arial"/>
        </w:rPr>
        <w:t>•</w:t>
      </w:r>
      <w:r w:rsidRPr="00FE4B7E">
        <w:rPr>
          <w:rFonts w:ascii="Arial" w:hAnsi="Arial" w:cs="Arial"/>
        </w:rPr>
        <w:tab/>
        <w:t>El ordeñador se encarga de ubicar la vaca en el sitio de ordeño, manearla, estimularla y soltarla.</w:t>
      </w:r>
    </w:p>
    <w:p w14:paraId="047CD01F" w14:textId="77777777" w:rsidR="00FE4B7E" w:rsidRPr="00FE4B7E" w:rsidRDefault="00FE4B7E" w:rsidP="00FE4B7E">
      <w:pPr>
        <w:pStyle w:val="Prrafodelista"/>
        <w:numPr>
          <w:ilvl w:val="0"/>
          <w:numId w:val="17"/>
        </w:numPr>
        <w:spacing w:before="240" w:after="0"/>
        <w:jc w:val="both"/>
        <w:rPr>
          <w:rFonts w:ascii="Arial" w:hAnsi="Arial" w:cs="Arial"/>
        </w:rPr>
      </w:pPr>
      <w:r w:rsidRPr="00FE4B7E">
        <w:rPr>
          <w:rFonts w:ascii="Arial" w:hAnsi="Arial" w:cs="Arial"/>
        </w:rPr>
        <w:t>El ordeño se hace a mano, por esta razón se debe ordeñar empuñado, evitando pellizcar o presionar indebidamente el pezón. Para comenzar, se sumergen los pezones en una solución desinfectante, recomendada para este fin, luego de aplicado el desinfectante, hay que esperar Unos 20 – 30 segundos, para estimular la Ubre, en esta forma la vaca baja la leche, es necesario secar los pezones con papel desechable, se escurren los primeros chorros sobre un recipiente, esto elimina la leche que tiene mayor contenido de bacterias y ayuda a detectar las vacas que sufren de mastitis clínica. Si los pezones no han quedado bien limpios y secos, hay que comenzar de nuevo, hasta conseguirlo.</w:t>
      </w:r>
    </w:p>
    <w:p w14:paraId="4348EAFC" w14:textId="77777777" w:rsidR="00FE4B7E" w:rsidRPr="00FE4B7E" w:rsidRDefault="00FE4B7E" w:rsidP="00FE4B7E">
      <w:pPr>
        <w:spacing w:before="240" w:after="0"/>
        <w:jc w:val="both"/>
        <w:rPr>
          <w:rFonts w:ascii="Arial" w:hAnsi="Arial" w:cs="Arial"/>
        </w:rPr>
      </w:pPr>
      <w:r w:rsidRPr="00FE4B7E">
        <w:rPr>
          <w:rFonts w:ascii="Arial" w:hAnsi="Arial" w:cs="Arial"/>
        </w:rPr>
        <w:t>•</w:t>
      </w:r>
      <w:r w:rsidRPr="00FE4B7E">
        <w:rPr>
          <w:rFonts w:ascii="Arial" w:hAnsi="Arial" w:cs="Arial"/>
        </w:rPr>
        <w:tab/>
        <w:t>Desocupar completamente la ubre en el menor tiempo posible, sin dejar leche residual.</w:t>
      </w:r>
    </w:p>
    <w:p w14:paraId="5F6BA873" w14:textId="77777777" w:rsidR="00FE4B7E" w:rsidRPr="00FE4B7E" w:rsidRDefault="00FE4B7E" w:rsidP="00FE4B7E">
      <w:pPr>
        <w:spacing w:before="240" w:after="0"/>
        <w:jc w:val="both"/>
        <w:rPr>
          <w:rFonts w:ascii="Arial" w:hAnsi="Arial" w:cs="Arial"/>
        </w:rPr>
      </w:pPr>
      <w:r w:rsidRPr="00FE4B7E">
        <w:rPr>
          <w:rFonts w:ascii="Arial" w:hAnsi="Arial" w:cs="Arial"/>
        </w:rPr>
        <w:t>•</w:t>
      </w:r>
      <w:r w:rsidRPr="00FE4B7E">
        <w:rPr>
          <w:rFonts w:ascii="Arial" w:hAnsi="Arial" w:cs="Arial"/>
        </w:rPr>
        <w:tab/>
        <w:t>Para proteger los pezones aplicar un sellador inmediatamente después de terminar el ordeño de cada animal.</w:t>
      </w:r>
    </w:p>
    <w:p w14:paraId="402A3AFD" w14:textId="77777777" w:rsidR="00FE4B7E" w:rsidRDefault="00FE4B7E" w:rsidP="00FE4B7E">
      <w:pPr>
        <w:tabs>
          <w:tab w:val="left" w:pos="3011"/>
        </w:tabs>
        <w:spacing w:after="0" w:line="276" w:lineRule="auto"/>
        <w:jc w:val="both"/>
        <w:rPr>
          <w:rFonts w:ascii="Arial" w:hAnsi="Arial" w:cs="Arial"/>
        </w:rPr>
      </w:pPr>
    </w:p>
    <w:p w14:paraId="2F25D560" w14:textId="77777777" w:rsidR="00FE4B7E" w:rsidRPr="00BA1681" w:rsidRDefault="00FE4B7E" w:rsidP="00BA1681">
      <w:pPr>
        <w:pStyle w:val="Prrafodelista"/>
        <w:numPr>
          <w:ilvl w:val="1"/>
          <w:numId w:val="9"/>
        </w:numPr>
        <w:tabs>
          <w:tab w:val="left" w:pos="3011"/>
        </w:tabs>
        <w:spacing w:after="0" w:line="276" w:lineRule="auto"/>
        <w:rPr>
          <w:rFonts w:ascii="Arial" w:eastAsia="Arial" w:hAnsi="Arial" w:cs="Arial"/>
          <w:b/>
        </w:rPr>
      </w:pPr>
      <w:r w:rsidRPr="00BA1681">
        <w:rPr>
          <w:rFonts w:ascii="Arial" w:eastAsia="Arial" w:hAnsi="Arial" w:cs="Arial"/>
          <w:b/>
        </w:rPr>
        <w:t xml:space="preserve">Componente 4: </w:t>
      </w:r>
      <w:r w:rsidR="00BA1681" w:rsidRPr="00BA1681">
        <w:rPr>
          <w:rFonts w:ascii="Arial" w:eastAsia="Arial" w:hAnsi="Arial" w:cs="Arial"/>
          <w:b/>
        </w:rPr>
        <w:t>Requerimiento de semovientes</w:t>
      </w:r>
    </w:p>
    <w:p w14:paraId="59779911" w14:textId="77777777" w:rsidR="00BA1681" w:rsidRDefault="00BA1681" w:rsidP="00BA1681">
      <w:pPr>
        <w:tabs>
          <w:tab w:val="left" w:pos="3011"/>
        </w:tabs>
        <w:spacing w:after="0" w:line="276" w:lineRule="auto"/>
        <w:rPr>
          <w:rFonts w:ascii="Arial" w:eastAsia="Arial" w:hAnsi="Arial" w:cs="Arial"/>
        </w:rPr>
      </w:pPr>
    </w:p>
    <w:p w14:paraId="5C380F2B" w14:textId="77777777" w:rsidR="00BA1681" w:rsidRDefault="00BA1681" w:rsidP="00BA1681">
      <w:pPr>
        <w:spacing w:after="240"/>
        <w:jc w:val="both"/>
        <w:rPr>
          <w:rFonts w:ascii="Arial" w:eastAsia="Times New Roman" w:hAnsi="Arial" w:cs="Arial"/>
          <w:color w:val="000000"/>
          <w:szCs w:val="18"/>
        </w:rPr>
      </w:pPr>
      <w:r w:rsidRPr="00BA1681">
        <w:rPr>
          <w:rFonts w:ascii="Arial" w:hAnsi="Arial" w:cs="Arial"/>
        </w:rPr>
        <w:lastRenderedPageBreak/>
        <w:t>El pie de cría es el conjunto de animales, machos y hembras, por medio de los cuales se busca obtener crías de alto valor genético para conformar el hato y que contribuyan a los objetivos de la empresa, la comercialización o la producción.</w:t>
      </w:r>
      <w:r>
        <w:rPr>
          <w:rFonts w:ascii="Arial" w:hAnsi="Arial" w:cs="Arial"/>
        </w:rPr>
        <w:t xml:space="preserve"> Para el proyecto se requieren 15 </w:t>
      </w:r>
      <w:r w:rsidRPr="00BA1681">
        <w:rPr>
          <w:rFonts w:ascii="Arial" w:eastAsia="Times New Roman" w:hAnsi="Arial" w:cs="Arial"/>
          <w:color w:val="000000"/>
          <w:szCs w:val="18"/>
        </w:rPr>
        <w:t>Macho Reproductor  d</w:t>
      </w:r>
      <w:r>
        <w:rPr>
          <w:rFonts w:ascii="Arial" w:eastAsia="Times New Roman" w:hAnsi="Arial" w:cs="Arial"/>
          <w:color w:val="000000"/>
          <w:szCs w:val="18"/>
        </w:rPr>
        <w:t xml:space="preserve">e alta genética de 300 kg y </w:t>
      </w:r>
      <w:r w:rsidR="003C5732">
        <w:rPr>
          <w:rFonts w:ascii="Arial" w:eastAsia="Times New Roman" w:hAnsi="Arial" w:cs="Arial"/>
          <w:color w:val="000000"/>
          <w:szCs w:val="18"/>
        </w:rPr>
        <w:t xml:space="preserve">225 </w:t>
      </w:r>
      <w:r w:rsidR="003C5732" w:rsidRPr="003C5732">
        <w:rPr>
          <w:rFonts w:ascii="Arial" w:eastAsia="Times New Roman" w:hAnsi="Arial" w:cs="Arial"/>
          <w:color w:val="000000"/>
          <w:szCs w:val="18"/>
        </w:rPr>
        <w:t>Hembra</w:t>
      </w:r>
      <w:r w:rsidR="003C5732">
        <w:rPr>
          <w:rFonts w:ascii="Arial" w:eastAsia="Times New Roman" w:hAnsi="Arial" w:cs="Arial"/>
          <w:color w:val="000000"/>
          <w:szCs w:val="18"/>
        </w:rPr>
        <w:t>s de ½ genética de 300 kg aproximadamente.</w:t>
      </w:r>
    </w:p>
    <w:tbl>
      <w:tblPr>
        <w:tblW w:w="4990" w:type="dxa"/>
        <w:jc w:val="center"/>
        <w:tblCellMar>
          <w:left w:w="70" w:type="dxa"/>
          <w:right w:w="70" w:type="dxa"/>
        </w:tblCellMar>
        <w:tblLook w:val="04A0" w:firstRow="1" w:lastRow="0" w:firstColumn="1" w:lastColumn="0" w:noHBand="0" w:noVBand="1"/>
      </w:tblPr>
      <w:tblGrid>
        <w:gridCol w:w="362"/>
        <w:gridCol w:w="2841"/>
        <w:gridCol w:w="1054"/>
        <w:gridCol w:w="733"/>
      </w:tblGrid>
      <w:tr w:rsidR="0074505F" w:rsidRPr="00167689" w14:paraId="4E13DB9A" w14:textId="77777777" w:rsidTr="0074505F">
        <w:trPr>
          <w:trHeight w:val="292"/>
          <w:jc w:val="center"/>
        </w:trPr>
        <w:tc>
          <w:tcPr>
            <w:tcW w:w="499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D5D6B6D" w14:textId="77777777" w:rsidR="0074505F" w:rsidRPr="00167689" w:rsidRDefault="0074505F" w:rsidP="00167689">
            <w:pPr>
              <w:spacing w:after="0" w:line="240" w:lineRule="auto"/>
              <w:jc w:val="center"/>
              <w:rPr>
                <w:rFonts w:eastAsia="Times New Roman" w:cs="Times New Roman"/>
                <w:b/>
                <w:bCs/>
                <w:color w:val="000000"/>
                <w:sz w:val="20"/>
                <w:szCs w:val="18"/>
              </w:rPr>
            </w:pPr>
            <w:r w:rsidRPr="00167689">
              <w:rPr>
                <w:rFonts w:eastAsia="Times New Roman" w:cs="Times New Roman"/>
                <w:b/>
                <w:bCs/>
                <w:color w:val="000000"/>
                <w:sz w:val="20"/>
                <w:szCs w:val="18"/>
              </w:rPr>
              <w:t>INVERSIONES COSTO DE GANADERIA</w:t>
            </w:r>
          </w:p>
        </w:tc>
      </w:tr>
      <w:tr w:rsidR="0074505F" w:rsidRPr="00167689" w14:paraId="140B5090" w14:textId="77777777" w:rsidTr="0074505F">
        <w:trPr>
          <w:trHeight w:val="292"/>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ADC895F" w14:textId="77777777" w:rsidR="0074505F" w:rsidRPr="00167689" w:rsidRDefault="0074505F" w:rsidP="00167689">
            <w:pPr>
              <w:spacing w:after="0" w:line="240" w:lineRule="auto"/>
              <w:jc w:val="center"/>
              <w:rPr>
                <w:rFonts w:eastAsia="Times New Roman" w:cs="Times New Roman"/>
                <w:b/>
                <w:bCs/>
                <w:sz w:val="20"/>
                <w:szCs w:val="18"/>
              </w:rPr>
            </w:pPr>
            <w:r w:rsidRPr="00167689">
              <w:rPr>
                <w:rFonts w:eastAsia="Times New Roman" w:cs="Times New Roman"/>
                <w:b/>
                <w:bCs/>
                <w:sz w:val="20"/>
                <w:szCs w:val="18"/>
              </w:rPr>
              <w:t>N°</w:t>
            </w:r>
          </w:p>
        </w:tc>
        <w:tc>
          <w:tcPr>
            <w:tcW w:w="2841" w:type="dxa"/>
            <w:tcBorders>
              <w:top w:val="nil"/>
              <w:left w:val="nil"/>
              <w:bottom w:val="single" w:sz="4" w:space="0" w:color="auto"/>
              <w:right w:val="single" w:sz="4" w:space="0" w:color="auto"/>
            </w:tcBorders>
            <w:shd w:val="clear" w:color="auto" w:fill="auto"/>
            <w:noWrap/>
            <w:vAlign w:val="center"/>
            <w:hideMark/>
          </w:tcPr>
          <w:p w14:paraId="298EE6F7" w14:textId="77777777" w:rsidR="0074505F" w:rsidRPr="00167689" w:rsidRDefault="0074505F" w:rsidP="00167689">
            <w:pPr>
              <w:spacing w:after="0" w:line="240" w:lineRule="auto"/>
              <w:jc w:val="center"/>
              <w:rPr>
                <w:rFonts w:eastAsia="Times New Roman" w:cs="Times New Roman"/>
                <w:b/>
                <w:bCs/>
                <w:sz w:val="20"/>
                <w:szCs w:val="18"/>
              </w:rPr>
            </w:pPr>
            <w:r w:rsidRPr="00167689">
              <w:rPr>
                <w:rFonts w:eastAsia="Times New Roman" w:cs="Times New Roman"/>
                <w:b/>
                <w:bCs/>
                <w:sz w:val="20"/>
                <w:szCs w:val="18"/>
              </w:rPr>
              <w:t>DESCRIPCIÓN</w:t>
            </w:r>
          </w:p>
        </w:tc>
        <w:tc>
          <w:tcPr>
            <w:tcW w:w="1054" w:type="dxa"/>
            <w:tcBorders>
              <w:top w:val="nil"/>
              <w:left w:val="nil"/>
              <w:bottom w:val="single" w:sz="4" w:space="0" w:color="auto"/>
              <w:right w:val="single" w:sz="4" w:space="0" w:color="auto"/>
            </w:tcBorders>
            <w:shd w:val="clear" w:color="auto" w:fill="auto"/>
            <w:noWrap/>
            <w:vAlign w:val="center"/>
            <w:hideMark/>
          </w:tcPr>
          <w:p w14:paraId="6A3F6978" w14:textId="77777777" w:rsidR="0074505F" w:rsidRPr="00167689" w:rsidRDefault="0074505F" w:rsidP="00167689">
            <w:pPr>
              <w:spacing w:after="0" w:line="240" w:lineRule="auto"/>
              <w:jc w:val="center"/>
              <w:rPr>
                <w:rFonts w:eastAsia="Times New Roman" w:cs="Times New Roman"/>
                <w:b/>
                <w:bCs/>
                <w:sz w:val="20"/>
                <w:szCs w:val="18"/>
              </w:rPr>
            </w:pPr>
            <w:r w:rsidRPr="00167689">
              <w:rPr>
                <w:rFonts w:eastAsia="Times New Roman" w:cs="Times New Roman"/>
                <w:b/>
                <w:bCs/>
                <w:sz w:val="20"/>
                <w:szCs w:val="18"/>
              </w:rPr>
              <w:t>UND</w:t>
            </w:r>
          </w:p>
        </w:tc>
        <w:tc>
          <w:tcPr>
            <w:tcW w:w="733" w:type="dxa"/>
            <w:tcBorders>
              <w:top w:val="nil"/>
              <w:left w:val="nil"/>
              <w:bottom w:val="single" w:sz="4" w:space="0" w:color="auto"/>
              <w:right w:val="single" w:sz="4" w:space="0" w:color="auto"/>
            </w:tcBorders>
            <w:shd w:val="clear" w:color="auto" w:fill="auto"/>
            <w:noWrap/>
            <w:vAlign w:val="center"/>
            <w:hideMark/>
          </w:tcPr>
          <w:p w14:paraId="1DBE1556" w14:textId="77777777" w:rsidR="0074505F" w:rsidRPr="00167689" w:rsidRDefault="0074505F" w:rsidP="00167689">
            <w:pPr>
              <w:spacing w:after="0" w:line="240" w:lineRule="auto"/>
              <w:jc w:val="center"/>
              <w:rPr>
                <w:rFonts w:eastAsia="Times New Roman" w:cs="Times New Roman"/>
                <w:b/>
                <w:bCs/>
                <w:sz w:val="20"/>
                <w:szCs w:val="18"/>
              </w:rPr>
            </w:pPr>
            <w:r w:rsidRPr="00167689">
              <w:rPr>
                <w:rFonts w:eastAsia="Times New Roman" w:cs="Times New Roman"/>
                <w:b/>
                <w:bCs/>
                <w:sz w:val="20"/>
                <w:szCs w:val="18"/>
              </w:rPr>
              <w:t>CANT</w:t>
            </w:r>
          </w:p>
        </w:tc>
      </w:tr>
      <w:tr w:rsidR="0074505F" w:rsidRPr="00167689" w14:paraId="68303091" w14:textId="77777777" w:rsidTr="0074505F">
        <w:trPr>
          <w:trHeight w:val="584"/>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11E71CB" w14:textId="77777777" w:rsidR="0074505F" w:rsidRPr="00167689" w:rsidRDefault="0074505F" w:rsidP="00167689">
            <w:pPr>
              <w:spacing w:after="0" w:line="240" w:lineRule="auto"/>
              <w:jc w:val="center"/>
              <w:rPr>
                <w:rFonts w:eastAsia="Times New Roman" w:cs="Times New Roman"/>
                <w:sz w:val="20"/>
                <w:szCs w:val="18"/>
              </w:rPr>
            </w:pPr>
            <w:r w:rsidRPr="00167689">
              <w:rPr>
                <w:rFonts w:eastAsia="Times New Roman" w:cs="Times New Roman"/>
                <w:sz w:val="20"/>
                <w:szCs w:val="18"/>
              </w:rPr>
              <w:t>1</w:t>
            </w:r>
          </w:p>
        </w:tc>
        <w:tc>
          <w:tcPr>
            <w:tcW w:w="2841" w:type="dxa"/>
            <w:tcBorders>
              <w:top w:val="nil"/>
              <w:left w:val="nil"/>
              <w:bottom w:val="single" w:sz="4" w:space="0" w:color="auto"/>
              <w:right w:val="single" w:sz="4" w:space="0" w:color="auto"/>
            </w:tcBorders>
            <w:shd w:val="clear" w:color="auto" w:fill="auto"/>
            <w:vAlign w:val="center"/>
            <w:hideMark/>
          </w:tcPr>
          <w:p w14:paraId="5800252D" w14:textId="77777777" w:rsidR="0074505F" w:rsidRPr="00167689" w:rsidRDefault="0074505F" w:rsidP="00167689">
            <w:pPr>
              <w:spacing w:after="0" w:line="240" w:lineRule="auto"/>
              <w:rPr>
                <w:rFonts w:eastAsia="Times New Roman" w:cs="Times New Roman"/>
                <w:color w:val="000000"/>
                <w:sz w:val="20"/>
                <w:szCs w:val="18"/>
              </w:rPr>
            </w:pPr>
            <w:r w:rsidRPr="00167689">
              <w:rPr>
                <w:rFonts w:eastAsia="Times New Roman" w:cs="Times New Roman"/>
                <w:color w:val="000000"/>
                <w:sz w:val="20"/>
                <w:szCs w:val="18"/>
              </w:rPr>
              <w:t>Macho Reproductor  de alta genética de 300 kg aprox.</w:t>
            </w:r>
          </w:p>
        </w:tc>
        <w:tc>
          <w:tcPr>
            <w:tcW w:w="1054" w:type="dxa"/>
            <w:tcBorders>
              <w:top w:val="nil"/>
              <w:left w:val="nil"/>
              <w:bottom w:val="single" w:sz="4" w:space="0" w:color="auto"/>
              <w:right w:val="single" w:sz="4" w:space="0" w:color="auto"/>
            </w:tcBorders>
            <w:shd w:val="clear" w:color="000000" w:fill="FFFFFF"/>
            <w:vAlign w:val="center"/>
            <w:hideMark/>
          </w:tcPr>
          <w:p w14:paraId="189F248A" w14:textId="77777777" w:rsidR="0074505F" w:rsidRPr="00167689" w:rsidRDefault="0074505F" w:rsidP="00167689">
            <w:pPr>
              <w:spacing w:after="0" w:line="240" w:lineRule="auto"/>
              <w:jc w:val="right"/>
              <w:rPr>
                <w:rFonts w:eastAsia="Times New Roman" w:cs="Times New Roman"/>
                <w:color w:val="000000"/>
                <w:sz w:val="20"/>
                <w:szCs w:val="18"/>
              </w:rPr>
            </w:pPr>
            <w:r w:rsidRPr="00167689">
              <w:rPr>
                <w:rFonts w:eastAsia="Times New Roman" w:cs="Times New Roman"/>
                <w:color w:val="000000"/>
                <w:sz w:val="20"/>
                <w:szCs w:val="18"/>
              </w:rPr>
              <w:t>Unidad</w:t>
            </w:r>
          </w:p>
        </w:tc>
        <w:tc>
          <w:tcPr>
            <w:tcW w:w="733" w:type="dxa"/>
            <w:tcBorders>
              <w:top w:val="nil"/>
              <w:left w:val="nil"/>
              <w:bottom w:val="single" w:sz="4" w:space="0" w:color="auto"/>
              <w:right w:val="single" w:sz="4" w:space="0" w:color="auto"/>
            </w:tcBorders>
            <w:shd w:val="clear" w:color="000000" w:fill="FFFFFF"/>
            <w:noWrap/>
            <w:vAlign w:val="center"/>
            <w:hideMark/>
          </w:tcPr>
          <w:p w14:paraId="2C4978E8" w14:textId="77777777" w:rsidR="0074505F" w:rsidRPr="00167689" w:rsidRDefault="0074505F" w:rsidP="00167689">
            <w:pPr>
              <w:spacing w:after="0" w:line="240" w:lineRule="auto"/>
              <w:jc w:val="right"/>
              <w:rPr>
                <w:rFonts w:eastAsia="Times New Roman" w:cs="Times New Roman"/>
                <w:color w:val="000000"/>
                <w:sz w:val="20"/>
                <w:szCs w:val="18"/>
              </w:rPr>
            </w:pPr>
            <w:r w:rsidRPr="00167689">
              <w:rPr>
                <w:rFonts w:eastAsia="Times New Roman" w:cs="Times New Roman"/>
                <w:color w:val="000000"/>
                <w:sz w:val="20"/>
                <w:szCs w:val="18"/>
              </w:rPr>
              <w:t xml:space="preserve">       15 </w:t>
            </w:r>
          </w:p>
        </w:tc>
      </w:tr>
      <w:tr w:rsidR="0074505F" w:rsidRPr="00167689" w14:paraId="56DAE817" w14:textId="77777777" w:rsidTr="0074505F">
        <w:trPr>
          <w:trHeight w:val="292"/>
          <w:jc w:val="center"/>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BC41B4C" w14:textId="77777777" w:rsidR="0074505F" w:rsidRPr="00167689" w:rsidRDefault="0074505F" w:rsidP="00167689">
            <w:pPr>
              <w:spacing w:after="0" w:line="240" w:lineRule="auto"/>
              <w:jc w:val="center"/>
              <w:rPr>
                <w:rFonts w:eastAsia="Times New Roman" w:cs="Times New Roman"/>
                <w:color w:val="000000"/>
                <w:sz w:val="20"/>
                <w:szCs w:val="18"/>
              </w:rPr>
            </w:pPr>
            <w:r w:rsidRPr="00167689">
              <w:rPr>
                <w:rFonts w:eastAsia="Times New Roman" w:cs="Times New Roman"/>
                <w:color w:val="000000"/>
                <w:sz w:val="20"/>
                <w:szCs w:val="18"/>
              </w:rPr>
              <w:t>2</w:t>
            </w:r>
          </w:p>
        </w:tc>
        <w:tc>
          <w:tcPr>
            <w:tcW w:w="2841" w:type="dxa"/>
            <w:tcBorders>
              <w:top w:val="nil"/>
              <w:left w:val="nil"/>
              <w:bottom w:val="single" w:sz="4" w:space="0" w:color="auto"/>
              <w:right w:val="single" w:sz="4" w:space="0" w:color="auto"/>
            </w:tcBorders>
            <w:shd w:val="clear" w:color="auto" w:fill="auto"/>
            <w:vAlign w:val="center"/>
            <w:hideMark/>
          </w:tcPr>
          <w:p w14:paraId="4D57E64F" w14:textId="77777777" w:rsidR="0074505F" w:rsidRPr="00167689" w:rsidRDefault="0074505F" w:rsidP="00167689">
            <w:pPr>
              <w:spacing w:after="0" w:line="240" w:lineRule="auto"/>
              <w:rPr>
                <w:rFonts w:eastAsia="Times New Roman" w:cs="Times New Roman"/>
                <w:color w:val="000000"/>
                <w:sz w:val="20"/>
                <w:szCs w:val="18"/>
              </w:rPr>
            </w:pPr>
            <w:r w:rsidRPr="00167689">
              <w:rPr>
                <w:rFonts w:eastAsia="Times New Roman" w:cs="Times New Roman"/>
                <w:color w:val="000000"/>
                <w:sz w:val="20"/>
                <w:szCs w:val="18"/>
              </w:rPr>
              <w:t>Hembra ½ genética de 300 kg aprox.</w:t>
            </w:r>
          </w:p>
        </w:tc>
        <w:tc>
          <w:tcPr>
            <w:tcW w:w="1054" w:type="dxa"/>
            <w:tcBorders>
              <w:top w:val="nil"/>
              <w:left w:val="nil"/>
              <w:bottom w:val="single" w:sz="4" w:space="0" w:color="auto"/>
              <w:right w:val="single" w:sz="4" w:space="0" w:color="auto"/>
            </w:tcBorders>
            <w:shd w:val="clear" w:color="000000" w:fill="FFFFFF"/>
            <w:vAlign w:val="center"/>
            <w:hideMark/>
          </w:tcPr>
          <w:p w14:paraId="402B4B47" w14:textId="77777777" w:rsidR="0074505F" w:rsidRPr="00167689" w:rsidRDefault="0074505F" w:rsidP="00167689">
            <w:pPr>
              <w:spacing w:after="0" w:line="240" w:lineRule="auto"/>
              <w:jc w:val="right"/>
              <w:rPr>
                <w:rFonts w:eastAsia="Times New Roman" w:cs="Times New Roman"/>
                <w:color w:val="000000"/>
                <w:sz w:val="20"/>
                <w:szCs w:val="18"/>
              </w:rPr>
            </w:pPr>
            <w:r w:rsidRPr="00167689">
              <w:rPr>
                <w:rFonts w:eastAsia="Times New Roman" w:cs="Times New Roman"/>
                <w:color w:val="000000"/>
                <w:sz w:val="20"/>
                <w:szCs w:val="18"/>
              </w:rPr>
              <w:t>Unidad</w:t>
            </w:r>
          </w:p>
        </w:tc>
        <w:tc>
          <w:tcPr>
            <w:tcW w:w="733" w:type="dxa"/>
            <w:tcBorders>
              <w:top w:val="nil"/>
              <w:left w:val="nil"/>
              <w:bottom w:val="single" w:sz="4" w:space="0" w:color="auto"/>
              <w:right w:val="single" w:sz="4" w:space="0" w:color="auto"/>
            </w:tcBorders>
            <w:shd w:val="clear" w:color="000000" w:fill="FFFFFF"/>
            <w:noWrap/>
            <w:vAlign w:val="center"/>
            <w:hideMark/>
          </w:tcPr>
          <w:p w14:paraId="57F3AFD1" w14:textId="77777777" w:rsidR="0074505F" w:rsidRPr="00167689" w:rsidRDefault="0074505F" w:rsidP="00167689">
            <w:pPr>
              <w:spacing w:after="0" w:line="240" w:lineRule="auto"/>
              <w:jc w:val="right"/>
              <w:rPr>
                <w:rFonts w:eastAsia="Times New Roman" w:cs="Times New Roman"/>
                <w:color w:val="000000"/>
                <w:sz w:val="20"/>
                <w:szCs w:val="18"/>
              </w:rPr>
            </w:pPr>
            <w:r w:rsidRPr="00167689">
              <w:rPr>
                <w:rFonts w:eastAsia="Times New Roman" w:cs="Times New Roman"/>
                <w:color w:val="000000"/>
                <w:sz w:val="20"/>
                <w:szCs w:val="18"/>
              </w:rPr>
              <w:t xml:space="preserve">     225 </w:t>
            </w:r>
          </w:p>
        </w:tc>
      </w:tr>
    </w:tbl>
    <w:p w14:paraId="67AC22D8" w14:textId="77777777" w:rsidR="003315B4" w:rsidRDefault="003315B4" w:rsidP="00BA1681">
      <w:pPr>
        <w:spacing w:after="240"/>
        <w:jc w:val="both"/>
        <w:rPr>
          <w:rFonts w:ascii="Arial" w:hAnsi="Arial" w:cs="Arial"/>
          <w:sz w:val="28"/>
        </w:rPr>
      </w:pPr>
    </w:p>
    <w:p w14:paraId="51C196E1" w14:textId="77777777" w:rsidR="003315B4" w:rsidRDefault="003315B4" w:rsidP="003315B4">
      <w:pPr>
        <w:pStyle w:val="Prrafodelista"/>
        <w:numPr>
          <w:ilvl w:val="1"/>
          <w:numId w:val="9"/>
        </w:numPr>
        <w:spacing w:after="240"/>
        <w:jc w:val="both"/>
        <w:rPr>
          <w:rFonts w:ascii="Arial" w:hAnsi="Arial" w:cs="Arial"/>
          <w:b/>
        </w:rPr>
      </w:pPr>
      <w:r w:rsidRPr="003315B4">
        <w:rPr>
          <w:rFonts w:ascii="Arial" w:hAnsi="Arial" w:cs="Arial"/>
          <w:b/>
        </w:rPr>
        <w:t>Requerimientos del componente técnico</w:t>
      </w:r>
    </w:p>
    <w:p w14:paraId="0AC60A7C" w14:textId="77777777" w:rsidR="003315B4" w:rsidRPr="003315B4" w:rsidRDefault="003315B4" w:rsidP="003315B4">
      <w:pPr>
        <w:pStyle w:val="Prrafodelista"/>
        <w:spacing w:after="240"/>
        <w:ind w:left="1080"/>
        <w:jc w:val="both"/>
        <w:rPr>
          <w:rFonts w:ascii="Arial" w:hAnsi="Arial" w:cs="Arial"/>
          <w:b/>
        </w:rPr>
      </w:pPr>
    </w:p>
    <w:p w14:paraId="6A8CFB3B" w14:textId="77777777" w:rsidR="00FE4B7E" w:rsidRPr="00A105E1" w:rsidRDefault="003315B4" w:rsidP="003315B4">
      <w:pPr>
        <w:pStyle w:val="Prrafodelista"/>
        <w:numPr>
          <w:ilvl w:val="2"/>
          <w:numId w:val="9"/>
        </w:numPr>
        <w:tabs>
          <w:tab w:val="left" w:pos="3011"/>
        </w:tabs>
        <w:spacing w:after="0" w:line="276" w:lineRule="auto"/>
        <w:jc w:val="both"/>
        <w:rPr>
          <w:rFonts w:ascii="Arial" w:eastAsia="Arial" w:hAnsi="Arial" w:cs="Arial"/>
          <w:i/>
        </w:rPr>
      </w:pPr>
      <w:r w:rsidRPr="00A105E1">
        <w:rPr>
          <w:rFonts w:ascii="Arial" w:eastAsia="Arial" w:hAnsi="Arial" w:cs="Arial"/>
          <w:i/>
        </w:rPr>
        <w:t>Requerimientos de insumos y herramientas</w:t>
      </w:r>
    </w:p>
    <w:p w14:paraId="3D8EEB83" w14:textId="77777777" w:rsidR="003315B4" w:rsidRPr="00A105E1" w:rsidRDefault="003315B4" w:rsidP="00A105E1">
      <w:pPr>
        <w:spacing w:after="240"/>
        <w:jc w:val="both"/>
        <w:rPr>
          <w:rFonts w:ascii="Arial" w:hAnsi="Arial" w:cs="Arial"/>
        </w:rPr>
      </w:pPr>
      <w:r w:rsidRPr="00A105E1">
        <w:rPr>
          <w:rFonts w:ascii="Arial" w:hAnsi="Arial" w:cs="Arial"/>
        </w:rPr>
        <w:t>Para el desarrollo óptimo de las actividades propuestas en el presente proyecto se necesitarán una serie de materias primas, insumos y herramientas, relacionados en la siguiente tabla:</w:t>
      </w:r>
    </w:p>
    <w:p w14:paraId="2EEDDBB4" w14:textId="77777777" w:rsidR="003315B4" w:rsidRPr="00A105E1" w:rsidRDefault="003315B4" w:rsidP="00A105E1">
      <w:pPr>
        <w:pStyle w:val="Descripcin"/>
        <w:rPr>
          <w:rFonts w:ascii="Arial" w:hAnsi="Arial" w:cs="Arial"/>
          <w:i w:val="0"/>
          <w:iCs w:val="0"/>
          <w:color w:val="auto"/>
          <w:sz w:val="22"/>
          <w:szCs w:val="22"/>
        </w:rPr>
      </w:pPr>
      <w:bookmarkStart w:id="9" w:name="_Toc41562697"/>
      <w:r w:rsidRPr="00A105E1">
        <w:rPr>
          <w:rFonts w:ascii="Arial" w:hAnsi="Arial" w:cs="Arial"/>
          <w:i w:val="0"/>
          <w:color w:val="auto"/>
          <w:sz w:val="22"/>
          <w:szCs w:val="22"/>
        </w:rPr>
        <w:t>Descripción de los requerimientos de insumos y herramientas (cantidades y costos).</w:t>
      </w:r>
      <w:bookmarkEnd w:id="9"/>
    </w:p>
    <w:tbl>
      <w:tblPr>
        <w:tblW w:w="6760" w:type="dxa"/>
        <w:jc w:val="center"/>
        <w:tblCellMar>
          <w:left w:w="70" w:type="dxa"/>
          <w:right w:w="70" w:type="dxa"/>
        </w:tblCellMar>
        <w:tblLook w:val="04A0" w:firstRow="1" w:lastRow="0" w:firstColumn="1" w:lastColumn="0" w:noHBand="0" w:noVBand="1"/>
      </w:tblPr>
      <w:tblGrid>
        <w:gridCol w:w="321"/>
        <w:gridCol w:w="4445"/>
        <w:gridCol w:w="1268"/>
        <w:gridCol w:w="728"/>
      </w:tblGrid>
      <w:tr w:rsidR="001654DA" w:rsidRPr="001654DA" w14:paraId="1B89C77E" w14:textId="77777777" w:rsidTr="001654DA">
        <w:trPr>
          <w:trHeight w:val="300"/>
          <w:jc w:val="center"/>
        </w:trPr>
        <w:tc>
          <w:tcPr>
            <w:tcW w:w="6760" w:type="dxa"/>
            <w:gridSpan w:val="4"/>
            <w:tcBorders>
              <w:top w:val="single" w:sz="4" w:space="0" w:color="auto"/>
              <w:left w:val="single" w:sz="4" w:space="0" w:color="auto"/>
              <w:bottom w:val="single" w:sz="4" w:space="0" w:color="auto"/>
              <w:right w:val="single" w:sz="4" w:space="0" w:color="000000"/>
            </w:tcBorders>
            <w:shd w:val="clear" w:color="000000" w:fill="DBE5F1"/>
            <w:noWrap/>
            <w:vAlign w:val="center"/>
            <w:hideMark/>
          </w:tcPr>
          <w:p w14:paraId="0709BC4F"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 xml:space="preserve">INSUMOS  </w:t>
            </w:r>
          </w:p>
        </w:tc>
      </w:tr>
      <w:tr w:rsidR="001654DA" w:rsidRPr="001654DA" w14:paraId="268B0F01"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000000" w:fill="DBE5F1"/>
            <w:noWrap/>
            <w:vAlign w:val="center"/>
            <w:hideMark/>
          </w:tcPr>
          <w:p w14:paraId="0FB6E75F"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N°</w:t>
            </w:r>
          </w:p>
        </w:tc>
        <w:tc>
          <w:tcPr>
            <w:tcW w:w="4445" w:type="dxa"/>
            <w:tcBorders>
              <w:top w:val="nil"/>
              <w:left w:val="nil"/>
              <w:bottom w:val="single" w:sz="4" w:space="0" w:color="auto"/>
              <w:right w:val="single" w:sz="4" w:space="0" w:color="auto"/>
            </w:tcBorders>
            <w:shd w:val="clear" w:color="000000" w:fill="DBE5F1"/>
            <w:noWrap/>
            <w:vAlign w:val="center"/>
            <w:hideMark/>
          </w:tcPr>
          <w:p w14:paraId="76D6DCA2"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DESCRIPCIÓN</w:t>
            </w:r>
          </w:p>
        </w:tc>
        <w:tc>
          <w:tcPr>
            <w:tcW w:w="1268" w:type="dxa"/>
            <w:tcBorders>
              <w:top w:val="nil"/>
              <w:left w:val="nil"/>
              <w:bottom w:val="single" w:sz="4" w:space="0" w:color="auto"/>
              <w:right w:val="single" w:sz="4" w:space="0" w:color="auto"/>
            </w:tcBorders>
            <w:shd w:val="clear" w:color="000000" w:fill="DBE5F1"/>
            <w:noWrap/>
            <w:vAlign w:val="center"/>
            <w:hideMark/>
          </w:tcPr>
          <w:p w14:paraId="2BDB2ABD"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UND</w:t>
            </w:r>
          </w:p>
        </w:tc>
        <w:tc>
          <w:tcPr>
            <w:tcW w:w="728" w:type="dxa"/>
            <w:tcBorders>
              <w:top w:val="nil"/>
              <w:left w:val="nil"/>
              <w:bottom w:val="single" w:sz="4" w:space="0" w:color="auto"/>
              <w:right w:val="single" w:sz="4" w:space="0" w:color="auto"/>
            </w:tcBorders>
            <w:shd w:val="clear" w:color="000000" w:fill="DBE5F1"/>
            <w:noWrap/>
            <w:vAlign w:val="center"/>
            <w:hideMark/>
          </w:tcPr>
          <w:p w14:paraId="1203601E"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CANT</w:t>
            </w:r>
          </w:p>
        </w:tc>
      </w:tr>
      <w:tr w:rsidR="001654DA" w:rsidRPr="001654DA" w14:paraId="50E394F6"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3FCB645E"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s="Times New Roman"/>
                <w:color w:val="000000"/>
                <w:sz w:val="18"/>
                <w:szCs w:val="18"/>
              </w:rPr>
              <w:t>1</w:t>
            </w:r>
          </w:p>
        </w:tc>
        <w:tc>
          <w:tcPr>
            <w:tcW w:w="4445" w:type="dxa"/>
            <w:tcBorders>
              <w:top w:val="nil"/>
              <w:left w:val="nil"/>
              <w:bottom w:val="single" w:sz="4" w:space="0" w:color="auto"/>
              <w:right w:val="single" w:sz="4" w:space="0" w:color="auto"/>
            </w:tcBorders>
            <w:shd w:val="clear" w:color="auto" w:fill="auto"/>
            <w:vAlign w:val="center"/>
            <w:hideMark/>
          </w:tcPr>
          <w:p w14:paraId="78D63D2A"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 xml:space="preserve">Semilla de pasto </w:t>
            </w:r>
            <w:r w:rsidRPr="001654DA">
              <w:rPr>
                <w:rFonts w:eastAsia="Times New Roman"/>
                <w:i/>
                <w:iCs/>
                <w:color w:val="000000"/>
                <w:sz w:val="18"/>
                <w:szCs w:val="18"/>
              </w:rPr>
              <w:t>Brachiaria decumbens</w:t>
            </w:r>
          </w:p>
        </w:tc>
        <w:tc>
          <w:tcPr>
            <w:tcW w:w="1268" w:type="dxa"/>
            <w:tcBorders>
              <w:top w:val="nil"/>
              <w:left w:val="nil"/>
              <w:bottom w:val="single" w:sz="4" w:space="0" w:color="auto"/>
              <w:right w:val="single" w:sz="4" w:space="0" w:color="auto"/>
            </w:tcBorders>
            <w:shd w:val="clear" w:color="000000" w:fill="FFFFFF"/>
            <w:vAlign w:val="center"/>
            <w:hideMark/>
          </w:tcPr>
          <w:p w14:paraId="4DF57E5A"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Kg</w:t>
            </w:r>
          </w:p>
        </w:tc>
        <w:tc>
          <w:tcPr>
            <w:tcW w:w="728" w:type="dxa"/>
            <w:tcBorders>
              <w:top w:val="nil"/>
              <w:left w:val="nil"/>
              <w:bottom w:val="single" w:sz="4" w:space="0" w:color="auto"/>
              <w:right w:val="single" w:sz="4" w:space="0" w:color="auto"/>
            </w:tcBorders>
            <w:shd w:val="clear" w:color="000000" w:fill="FFFFFF"/>
            <w:noWrap/>
            <w:vAlign w:val="center"/>
            <w:hideMark/>
          </w:tcPr>
          <w:p w14:paraId="5DFD138B"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150</w:t>
            </w:r>
          </w:p>
        </w:tc>
      </w:tr>
      <w:tr w:rsidR="001654DA" w:rsidRPr="001654DA" w14:paraId="4E2D0F17"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45D67690"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s="Times New Roman"/>
                <w:color w:val="000000"/>
                <w:sz w:val="18"/>
                <w:szCs w:val="18"/>
              </w:rPr>
              <w:t>2</w:t>
            </w:r>
          </w:p>
        </w:tc>
        <w:tc>
          <w:tcPr>
            <w:tcW w:w="4445" w:type="dxa"/>
            <w:tcBorders>
              <w:top w:val="nil"/>
              <w:left w:val="nil"/>
              <w:bottom w:val="single" w:sz="4" w:space="0" w:color="auto"/>
              <w:right w:val="single" w:sz="4" w:space="0" w:color="auto"/>
            </w:tcBorders>
            <w:shd w:val="clear" w:color="auto" w:fill="auto"/>
            <w:vAlign w:val="center"/>
            <w:hideMark/>
          </w:tcPr>
          <w:p w14:paraId="4F8F39F1"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Acacia negra (</w:t>
            </w:r>
            <w:r w:rsidRPr="001654DA">
              <w:rPr>
                <w:rFonts w:eastAsia="Times New Roman"/>
                <w:i/>
                <w:iCs/>
                <w:color w:val="000000"/>
                <w:sz w:val="18"/>
                <w:szCs w:val="18"/>
              </w:rPr>
              <w:t>Acacia decurrens</w:t>
            </w:r>
            <w:r w:rsidRPr="001654DA">
              <w:rPr>
                <w:rFonts w:eastAsia="Times New Roman"/>
                <w:color w:val="000000"/>
                <w:sz w:val="18"/>
                <w:szCs w:val="18"/>
              </w:rPr>
              <w:t>)</w:t>
            </w:r>
          </w:p>
        </w:tc>
        <w:tc>
          <w:tcPr>
            <w:tcW w:w="1268" w:type="dxa"/>
            <w:tcBorders>
              <w:top w:val="nil"/>
              <w:left w:val="nil"/>
              <w:bottom w:val="single" w:sz="4" w:space="0" w:color="auto"/>
              <w:right w:val="single" w:sz="4" w:space="0" w:color="auto"/>
            </w:tcBorders>
            <w:shd w:val="clear" w:color="auto" w:fill="auto"/>
            <w:vAlign w:val="center"/>
            <w:hideMark/>
          </w:tcPr>
          <w:p w14:paraId="44AEC544"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Unidad</w:t>
            </w:r>
          </w:p>
        </w:tc>
        <w:tc>
          <w:tcPr>
            <w:tcW w:w="728" w:type="dxa"/>
            <w:tcBorders>
              <w:top w:val="nil"/>
              <w:left w:val="nil"/>
              <w:bottom w:val="single" w:sz="4" w:space="0" w:color="auto"/>
              <w:right w:val="single" w:sz="4" w:space="0" w:color="auto"/>
            </w:tcBorders>
            <w:shd w:val="clear" w:color="auto" w:fill="auto"/>
            <w:noWrap/>
            <w:vAlign w:val="center"/>
            <w:hideMark/>
          </w:tcPr>
          <w:p w14:paraId="7FD29F0F"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4.500</w:t>
            </w:r>
          </w:p>
        </w:tc>
      </w:tr>
      <w:tr w:rsidR="001654DA" w:rsidRPr="001654DA" w14:paraId="786C4772"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31A8BCF3"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s="Times New Roman"/>
                <w:color w:val="000000"/>
                <w:sz w:val="18"/>
                <w:szCs w:val="18"/>
              </w:rPr>
              <w:t>3</w:t>
            </w:r>
          </w:p>
        </w:tc>
        <w:tc>
          <w:tcPr>
            <w:tcW w:w="4445" w:type="dxa"/>
            <w:tcBorders>
              <w:top w:val="nil"/>
              <w:left w:val="nil"/>
              <w:bottom w:val="single" w:sz="4" w:space="0" w:color="auto"/>
              <w:right w:val="single" w:sz="4" w:space="0" w:color="auto"/>
            </w:tcBorders>
            <w:shd w:val="clear" w:color="auto" w:fill="auto"/>
            <w:vAlign w:val="center"/>
            <w:hideMark/>
          </w:tcPr>
          <w:p w14:paraId="316576B8"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Abono triple 15</w:t>
            </w:r>
          </w:p>
        </w:tc>
        <w:tc>
          <w:tcPr>
            <w:tcW w:w="1268" w:type="dxa"/>
            <w:tcBorders>
              <w:top w:val="nil"/>
              <w:left w:val="nil"/>
              <w:bottom w:val="single" w:sz="4" w:space="0" w:color="auto"/>
              <w:right w:val="single" w:sz="4" w:space="0" w:color="auto"/>
            </w:tcBorders>
            <w:shd w:val="clear" w:color="auto" w:fill="auto"/>
            <w:vAlign w:val="center"/>
            <w:hideMark/>
          </w:tcPr>
          <w:p w14:paraId="1C882C6A"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bulto x 50 Kg</w:t>
            </w:r>
          </w:p>
        </w:tc>
        <w:tc>
          <w:tcPr>
            <w:tcW w:w="728" w:type="dxa"/>
            <w:tcBorders>
              <w:top w:val="nil"/>
              <w:left w:val="nil"/>
              <w:bottom w:val="single" w:sz="4" w:space="0" w:color="auto"/>
              <w:right w:val="single" w:sz="4" w:space="0" w:color="auto"/>
            </w:tcBorders>
            <w:shd w:val="clear" w:color="auto" w:fill="auto"/>
            <w:noWrap/>
            <w:vAlign w:val="center"/>
            <w:hideMark/>
          </w:tcPr>
          <w:p w14:paraId="2F1CA17F"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225</w:t>
            </w:r>
          </w:p>
        </w:tc>
      </w:tr>
      <w:tr w:rsidR="001654DA" w:rsidRPr="001654DA" w14:paraId="1833D3B9"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6CFDD719"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s="Times New Roman"/>
                <w:color w:val="000000"/>
                <w:sz w:val="18"/>
                <w:szCs w:val="18"/>
              </w:rPr>
              <w:t>4</w:t>
            </w:r>
          </w:p>
        </w:tc>
        <w:tc>
          <w:tcPr>
            <w:tcW w:w="4445" w:type="dxa"/>
            <w:tcBorders>
              <w:top w:val="nil"/>
              <w:left w:val="nil"/>
              <w:bottom w:val="single" w:sz="4" w:space="0" w:color="auto"/>
              <w:right w:val="single" w:sz="4" w:space="0" w:color="auto"/>
            </w:tcBorders>
            <w:shd w:val="clear" w:color="auto" w:fill="auto"/>
            <w:vAlign w:val="center"/>
            <w:hideMark/>
          </w:tcPr>
          <w:p w14:paraId="6131CF7E"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Cal dolomita</w:t>
            </w:r>
          </w:p>
        </w:tc>
        <w:tc>
          <w:tcPr>
            <w:tcW w:w="1268" w:type="dxa"/>
            <w:tcBorders>
              <w:top w:val="nil"/>
              <w:left w:val="nil"/>
              <w:bottom w:val="single" w:sz="4" w:space="0" w:color="auto"/>
              <w:right w:val="single" w:sz="4" w:space="0" w:color="auto"/>
            </w:tcBorders>
            <w:shd w:val="clear" w:color="auto" w:fill="auto"/>
            <w:vAlign w:val="center"/>
            <w:hideMark/>
          </w:tcPr>
          <w:p w14:paraId="4EF206E3"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bulto x 50 Kg</w:t>
            </w:r>
          </w:p>
        </w:tc>
        <w:tc>
          <w:tcPr>
            <w:tcW w:w="728" w:type="dxa"/>
            <w:tcBorders>
              <w:top w:val="nil"/>
              <w:left w:val="nil"/>
              <w:bottom w:val="single" w:sz="4" w:space="0" w:color="auto"/>
              <w:right w:val="single" w:sz="4" w:space="0" w:color="auto"/>
            </w:tcBorders>
            <w:shd w:val="clear" w:color="auto" w:fill="auto"/>
            <w:noWrap/>
            <w:vAlign w:val="center"/>
            <w:hideMark/>
          </w:tcPr>
          <w:p w14:paraId="35FF24CE"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1.500</w:t>
            </w:r>
          </w:p>
        </w:tc>
      </w:tr>
      <w:tr w:rsidR="001654DA" w:rsidRPr="001654DA" w14:paraId="6FC20E5E"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174E0E5E"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s="Times New Roman"/>
                <w:color w:val="000000"/>
                <w:sz w:val="18"/>
                <w:szCs w:val="18"/>
              </w:rPr>
              <w:t>5</w:t>
            </w:r>
          </w:p>
        </w:tc>
        <w:tc>
          <w:tcPr>
            <w:tcW w:w="4445" w:type="dxa"/>
            <w:tcBorders>
              <w:top w:val="nil"/>
              <w:left w:val="nil"/>
              <w:bottom w:val="single" w:sz="4" w:space="0" w:color="auto"/>
              <w:right w:val="single" w:sz="4" w:space="0" w:color="auto"/>
            </w:tcBorders>
            <w:shd w:val="clear" w:color="auto" w:fill="auto"/>
            <w:vAlign w:val="center"/>
            <w:hideMark/>
          </w:tcPr>
          <w:p w14:paraId="2889DB6E"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Sales minerales</w:t>
            </w:r>
          </w:p>
        </w:tc>
        <w:tc>
          <w:tcPr>
            <w:tcW w:w="1268" w:type="dxa"/>
            <w:tcBorders>
              <w:top w:val="nil"/>
              <w:left w:val="nil"/>
              <w:bottom w:val="single" w:sz="4" w:space="0" w:color="auto"/>
              <w:right w:val="single" w:sz="4" w:space="0" w:color="auto"/>
            </w:tcBorders>
            <w:shd w:val="clear" w:color="auto" w:fill="auto"/>
            <w:vAlign w:val="center"/>
            <w:hideMark/>
          </w:tcPr>
          <w:p w14:paraId="4BB3D60A"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bulto x 50 Kg</w:t>
            </w:r>
          </w:p>
        </w:tc>
        <w:tc>
          <w:tcPr>
            <w:tcW w:w="728" w:type="dxa"/>
            <w:tcBorders>
              <w:top w:val="nil"/>
              <w:left w:val="nil"/>
              <w:bottom w:val="single" w:sz="4" w:space="0" w:color="auto"/>
              <w:right w:val="single" w:sz="4" w:space="0" w:color="auto"/>
            </w:tcBorders>
            <w:shd w:val="clear" w:color="auto" w:fill="auto"/>
            <w:noWrap/>
            <w:vAlign w:val="center"/>
            <w:hideMark/>
          </w:tcPr>
          <w:p w14:paraId="4D27179F"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r w:rsidR="001654DA" w:rsidRPr="001654DA" w14:paraId="127ECBBF"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02AE23AA"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s="Times New Roman"/>
                <w:color w:val="000000"/>
                <w:sz w:val="18"/>
                <w:szCs w:val="18"/>
              </w:rPr>
              <w:t>6</w:t>
            </w:r>
          </w:p>
        </w:tc>
        <w:tc>
          <w:tcPr>
            <w:tcW w:w="4445" w:type="dxa"/>
            <w:tcBorders>
              <w:top w:val="nil"/>
              <w:left w:val="nil"/>
              <w:bottom w:val="single" w:sz="4" w:space="0" w:color="auto"/>
              <w:right w:val="single" w:sz="4" w:space="0" w:color="auto"/>
            </w:tcBorders>
            <w:shd w:val="clear" w:color="auto" w:fill="auto"/>
            <w:vAlign w:val="center"/>
            <w:hideMark/>
          </w:tcPr>
          <w:p w14:paraId="6D9AD971"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Concentrado FORRAJE GANADERIA</w:t>
            </w:r>
          </w:p>
        </w:tc>
        <w:tc>
          <w:tcPr>
            <w:tcW w:w="1268" w:type="dxa"/>
            <w:tcBorders>
              <w:top w:val="nil"/>
              <w:left w:val="nil"/>
              <w:bottom w:val="single" w:sz="4" w:space="0" w:color="auto"/>
              <w:right w:val="single" w:sz="4" w:space="0" w:color="auto"/>
            </w:tcBorders>
            <w:shd w:val="clear" w:color="auto" w:fill="auto"/>
            <w:vAlign w:val="center"/>
            <w:hideMark/>
          </w:tcPr>
          <w:p w14:paraId="6894B618"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bulto x 50 Kg</w:t>
            </w:r>
          </w:p>
        </w:tc>
        <w:tc>
          <w:tcPr>
            <w:tcW w:w="728" w:type="dxa"/>
            <w:tcBorders>
              <w:top w:val="nil"/>
              <w:left w:val="nil"/>
              <w:bottom w:val="single" w:sz="4" w:space="0" w:color="auto"/>
              <w:right w:val="single" w:sz="4" w:space="0" w:color="auto"/>
            </w:tcBorders>
            <w:shd w:val="clear" w:color="auto" w:fill="auto"/>
            <w:noWrap/>
            <w:vAlign w:val="center"/>
            <w:hideMark/>
          </w:tcPr>
          <w:p w14:paraId="2C1A92CF"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150</w:t>
            </w:r>
          </w:p>
        </w:tc>
      </w:tr>
      <w:tr w:rsidR="001654DA" w:rsidRPr="001654DA" w14:paraId="0A98DAD9"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255B08DF"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olor w:val="000000"/>
                <w:sz w:val="18"/>
                <w:szCs w:val="18"/>
              </w:rPr>
              <w:t>7</w:t>
            </w:r>
          </w:p>
        </w:tc>
        <w:tc>
          <w:tcPr>
            <w:tcW w:w="4445" w:type="dxa"/>
            <w:tcBorders>
              <w:top w:val="nil"/>
              <w:left w:val="nil"/>
              <w:bottom w:val="single" w:sz="4" w:space="0" w:color="auto"/>
              <w:right w:val="single" w:sz="4" w:space="0" w:color="auto"/>
            </w:tcBorders>
            <w:shd w:val="clear" w:color="auto" w:fill="auto"/>
            <w:vAlign w:val="center"/>
            <w:hideMark/>
          </w:tcPr>
          <w:p w14:paraId="30702C7A"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Mastitis TES Frasco 500 ml</w:t>
            </w:r>
          </w:p>
        </w:tc>
        <w:tc>
          <w:tcPr>
            <w:tcW w:w="1268" w:type="dxa"/>
            <w:tcBorders>
              <w:top w:val="nil"/>
              <w:left w:val="nil"/>
              <w:bottom w:val="single" w:sz="4" w:space="0" w:color="auto"/>
              <w:right w:val="single" w:sz="4" w:space="0" w:color="auto"/>
            </w:tcBorders>
            <w:shd w:val="clear" w:color="auto" w:fill="auto"/>
            <w:vAlign w:val="center"/>
            <w:hideMark/>
          </w:tcPr>
          <w:p w14:paraId="5A671983"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 xml:space="preserve">Frasco </w:t>
            </w:r>
          </w:p>
        </w:tc>
        <w:tc>
          <w:tcPr>
            <w:tcW w:w="728" w:type="dxa"/>
            <w:tcBorders>
              <w:top w:val="nil"/>
              <w:left w:val="nil"/>
              <w:bottom w:val="single" w:sz="4" w:space="0" w:color="auto"/>
              <w:right w:val="single" w:sz="4" w:space="0" w:color="auto"/>
            </w:tcBorders>
            <w:shd w:val="clear" w:color="auto" w:fill="auto"/>
            <w:noWrap/>
            <w:vAlign w:val="center"/>
            <w:hideMark/>
          </w:tcPr>
          <w:p w14:paraId="404AA496"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r w:rsidR="001654DA" w:rsidRPr="001654DA" w14:paraId="0E68838B"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25106DD5"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olor w:val="000000"/>
                <w:sz w:val="18"/>
                <w:szCs w:val="18"/>
              </w:rPr>
              <w:t> 8</w:t>
            </w:r>
          </w:p>
        </w:tc>
        <w:tc>
          <w:tcPr>
            <w:tcW w:w="4445" w:type="dxa"/>
            <w:tcBorders>
              <w:top w:val="nil"/>
              <w:left w:val="nil"/>
              <w:bottom w:val="single" w:sz="4" w:space="0" w:color="auto"/>
              <w:right w:val="single" w:sz="4" w:space="0" w:color="auto"/>
            </w:tcBorders>
            <w:shd w:val="clear" w:color="auto" w:fill="auto"/>
            <w:vAlign w:val="center"/>
            <w:hideMark/>
          </w:tcPr>
          <w:p w14:paraId="0252444C"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 xml:space="preserve">Vacunas (50 dosis) </w:t>
            </w:r>
          </w:p>
        </w:tc>
        <w:tc>
          <w:tcPr>
            <w:tcW w:w="1268" w:type="dxa"/>
            <w:tcBorders>
              <w:top w:val="nil"/>
              <w:left w:val="nil"/>
              <w:bottom w:val="single" w:sz="4" w:space="0" w:color="auto"/>
              <w:right w:val="single" w:sz="4" w:space="0" w:color="auto"/>
            </w:tcBorders>
            <w:shd w:val="clear" w:color="auto" w:fill="auto"/>
            <w:vAlign w:val="center"/>
            <w:hideMark/>
          </w:tcPr>
          <w:p w14:paraId="2912C8C4"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 xml:space="preserve">frasco </w:t>
            </w:r>
          </w:p>
        </w:tc>
        <w:tc>
          <w:tcPr>
            <w:tcW w:w="728" w:type="dxa"/>
            <w:tcBorders>
              <w:top w:val="nil"/>
              <w:left w:val="nil"/>
              <w:bottom w:val="single" w:sz="4" w:space="0" w:color="auto"/>
              <w:right w:val="single" w:sz="4" w:space="0" w:color="auto"/>
            </w:tcBorders>
            <w:shd w:val="clear" w:color="auto" w:fill="auto"/>
            <w:noWrap/>
            <w:vAlign w:val="center"/>
            <w:hideMark/>
          </w:tcPr>
          <w:p w14:paraId="50ACC0AD"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5</w:t>
            </w:r>
          </w:p>
        </w:tc>
      </w:tr>
      <w:tr w:rsidR="001654DA" w:rsidRPr="001654DA" w14:paraId="2718DDA8" w14:textId="77777777" w:rsidTr="001654DA">
        <w:trPr>
          <w:trHeight w:val="300"/>
          <w:jc w:val="center"/>
        </w:trPr>
        <w:tc>
          <w:tcPr>
            <w:tcW w:w="6760" w:type="dxa"/>
            <w:gridSpan w:val="4"/>
            <w:tcBorders>
              <w:top w:val="single" w:sz="4" w:space="0" w:color="auto"/>
              <w:left w:val="single" w:sz="4" w:space="0" w:color="auto"/>
              <w:bottom w:val="single" w:sz="4" w:space="0" w:color="auto"/>
              <w:right w:val="single" w:sz="4" w:space="0" w:color="000000"/>
            </w:tcBorders>
            <w:shd w:val="clear" w:color="000000" w:fill="DBE5F1"/>
            <w:noWrap/>
            <w:vAlign w:val="center"/>
            <w:hideMark/>
          </w:tcPr>
          <w:p w14:paraId="5A8B250A"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HERRAMIENTAS</w:t>
            </w:r>
          </w:p>
        </w:tc>
      </w:tr>
      <w:tr w:rsidR="001654DA" w:rsidRPr="001654DA" w14:paraId="6FC794F6"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000000" w:fill="DBE5F1"/>
            <w:noWrap/>
            <w:vAlign w:val="center"/>
            <w:hideMark/>
          </w:tcPr>
          <w:p w14:paraId="7FFC3485"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N°</w:t>
            </w:r>
          </w:p>
        </w:tc>
        <w:tc>
          <w:tcPr>
            <w:tcW w:w="4445" w:type="dxa"/>
            <w:tcBorders>
              <w:top w:val="nil"/>
              <w:left w:val="nil"/>
              <w:bottom w:val="single" w:sz="4" w:space="0" w:color="auto"/>
              <w:right w:val="single" w:sz="4" w:space="0" w:color="auto"/>
            </w:tcBorders>
            <w:shd w:val="clear" w:color="000000" w:fill="DBE5F1"/>
            <w:noWrap/>
            <w:vAlign w:val="center"/>
            <w:hideMark/>
          </w:tcPr>
          <w:p w14:paraId="0977BEE4"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DESCRIPCIÓN</w:t>
            </w:r>
          </w:p>
        </w:tc>
        <w:tc>
          <w:tcPr>
            <w:tcW w:w="1268" w:type="dxa"/>
            <w:tcBorders>
              <w:top w:val="nil"/>
              <w:left w:val="nil"/>
              <w:bottom w:val="single" w:sz="4" w:space="0" w:color="auto"/>
              <w:right w:val="single" w:sz="4" w:space="0" w:color="auto"/>
            </w:tcBorders>
            <w:shd w:val="clear" w:color="000000" w:fill="DBE5F1"/>
            <w:noWrap/>
            <w:vAlign w:val="center"/>
            <w:hideMark/>
          </w:tcPr>
          <w:p w14:paraId="51E2EBF2"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UND</w:t>
            </w:r>
          </w:p>
        </w:tc>
        <w:tc>
          <w:tcPr>
            <w:tcW w:w="728" w:type="dxa"/>
            <w:tcBorders>
              <w:top w:val="nil"/>
              <w:left w:val="nil"/>
              <w:bottom w:val="single" w:sz="4" w:space="0" w:color="auto"/>
              <w:right w:val="single" w:sz="4" w:space="0" w:color="auto"/>
            </w:tcBorders>
            <w:shd w:val="clear" w:color="000000" w:fill="DBE5F1"/>
            <w:noWrap/>
            <w:vAlign w:val="center"/>
            <w:hideMark/>
          </w:tcPr>
          <w:p w14:paraId="098288D2" w14:textId="77777777" w:rsidR="001654DA" w:rsidRPr="001654DA" w:rsidRDefault="001654DA" w:rsidP="001654DA">
            <w:pPr>
              <w:spacing w:after="0" w:line="240" w:lineRule="auto"/>
              <w:jc w:val="center"/>
              <w:rPr>
                <w:rFonts w:eastAsia="Times New Roman"/>
                <w:b/>
                <w:bCs/>
                <w:color w:val="000000"/>
                <w:sz w:val="18"/>
                <w:szCs w:val="18"/>
                <w:lang w:val="es-CO"/>
              </w:rPr>
            </w:pPr>
            <w:r w:rsidRPr="001654DA">
              <w:rPr>
                <w:rFonts w:eastAsia="Times New Roman"/>
                <w:b/>
                <w:bCs/>
                <w:color w:val="000000"/>
                <w:sz w:val="18"/>
                <w:szCs w:val="18"/>
              </w:rPr>
              <w:t>CANT</w:t>
            </w:r>
          </w:p>
        </w:tc>
      </w:tr>
      <w:tr w:rsidR="001654DA" w:rsidRPr="001654DA" w14:paraId="29D8805E"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56AA95CE"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olor w:val="000000"/>
                <w:sz w:val="18"/>
                <w:szCs w:val="18"/>
              </w:rPr>
              <w:t>1</w:t>
            </w:r>
          </w:p>
        </w:tc>
        <w:tc>
          <w:tcPr>
            <w:tcW w:w="4445" w:type="dxa"/>
            <w:tcBorders>
              <w:top w:val="nil"/>
              <w:left w:val="nil"/>
              <w:bottom w:val="single" w:sz="4" w:space="0" w:color="auto"/>
              <w:right w:val="single" w:sz="4" w:space="0" w:color="auto"/>
            </w:tcBorders>
            <w:shd w:val="clear" w:color="auto" w:fill="auto"/>
            <w:vAlign w:val="center"/>
            <w:hideMark/>
          </w:tcPr>
          <w:p w14:paraId="6941E42A"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Cantina de 40 Lt acero inoxidable</w:t>
            </w:r>
          </w:p>
        </w:tc>
        <w:tc>
          <w:tcPr>
            <w:tcW w:w="1268" w:type="dxa"/>
            <w:tcBorders>
              <w:top w:val="nil"/>
              <w:left w:val="nil"/>
              <w:bottom w:val="single" w:sz="4" w:space="0" w:color="auto"/>
              <w:right w:val="single" w:sz="4" w:space="0" w:color="auto"/>
            </w:tcBorders>
            <w:shd w:val="clear" w:color="auto" w:fill="auto"/>
            <w:vAlign w:val="center"/>
            <w:hideMark/>
          </w:tcPr>
          <w:p w14:paraId="1FDB016B"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Unidad</w:t>
            </w:r>
          </w:p>
        </w:tc>
        <w:tc>
          <w:tcPr>
            <w:tcW w:w="728" w:type="dxa"/>
            <w:tcBorders>
              <w:top w:val="nil"/>
              <w:left w:val="nil"/>
              <w:bottom w:val="single" w:sz="4" w:space="0" w:color="auto"/>
              <w:right w:val="single" w:sz="4" w:space="0" w:color="auto"/>
            </w:tcBorders>
            <w:shd w:val="clear" w:color="auto" w:fill="auto"/>
            <w:vAlign w:val="center"/>
            <w:hideMark/>
          </w:tcPr>
          <w:p w14:paraId="2FD21766"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r w:rsidR="001654DA" w:rsidRPr="001654DA" w14:paraId="7F9E21B3"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71C16798" w14:textId="77777777" w:rsidR="001654DA" w:rsidRPr="001654DA" w:rsidRDefault="001654DA" w:rsidP="001654DA">
            <w:pPr>
              <w:spacing w:after="0" w:line="240" w:lineRule="auto"/>
              <w:jc w:val="center"/>
              <w:rPr>
                <w:rFonts w:eastAsia="Times New Roman"/>
                <w:color w:val="000000"/>
                <w:sz w:val="18"/>
                <w:szCs w:val="18"/>
                <w:lang w:val="es-CO"/>
              </w:rPr>
            </w:pPr>
            <w:r w:rsidRPr="001654DA">
              <w:rPr>
                <w:rFonts w:eastAsia="Times New Roman"/>
                <w:color w:val="000000"/>
                <w:sz w:val="18"/>
                <w:szCs w:val="18"/>
              </w:rPr>
              <w:t>2</w:t>
            </w:r>
          </w:p>
        </w:tc>
        <w:tc>
          <w:tcPr>
            <w:tcW w:w="4445" w:type="dxa"/>
            <w:tcBorders>
              <w:top w:val="nil"/>
              <w:left w:val="nil"/>
              <w:bottom w:val="single" w:sz="4" w:space="0" w:color="auto"/>
              <w:right w:val="single" w:sz="4" w:space="0" w:color="auto"/>
            </w:tcBorders>
            <w:shd w:val="clear" w:color="auto" w:fill="auto"/>
            <w:vAlign w:val="center"/>
            <w:hideMark/>
          </w:tcPr>
          <w:p w14:paraId="23B01D12"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Baldes plásticos  12 Lt</w:t>
            </w:r>
          </w:p>
        </w:tc>
        <w:tc>
          <w:tcPr>
            <w:tcW w:w="1268" w:type="dxa"/>
            <w:tcBorders>
              <w:top w:val="nil"/>
              <w:left w:val="nil"/>
              <w:bottom w:val="single" w:sz="4" w:space="0" w:color="auto"/>
              <w:right w:val="single" w:sz="4" w:space="0" w:color="auto"/>
            </w:tcBorders>
            <w:shd w:val="clear" w:color="auto" w:fill="auto"/>
            <w:vAlign w:val="center"/>
            <w:hideMark/>
          </w:tcPr>
          <w:p w14:paraId="3657EFEA"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Unidad</w:t>
            </w:r>
          </w:p>
        </w:tc>
        <w:tc>
          <w:tcPr>
            <w:tcW w:w="728" w:type="dxa"/>
            <w:tcBorders>
              <w:top w:val="nil"/>
              <w:left w:val="nil"/>
              <w:bottom w:val="single" w:sz="4" w:space="0" w:color="auto"/>
              <w:right w:val="single" w:sz="4" w:space="0" w:color="auto"/>
            </w:tcBorders>
            <w:shd w:val="clear" w:color="auto" w:fill="auto"/>
            <w:vAlign w:val="center"/>
            <w:hideMark/>
          </w:tcPr>
          <w:p w14:paraId="669BBC92"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r w:rsidR="001654DA" w:rsidRPr="001654DA" w14:paraId="0AEE6993"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707FC91C"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 3</w:t>
            </w:r>
          </w:p>
        </w:tc>
        <w:tc>
          <w:tcPr>
            <w:tcW w:w="4445" w:type="dxa"/>
            <w:tcBorders>
              <w:top w:val="nil"/>
              <w:left w:val="nil"/>
              <w:bottom w:val="single" w:sz="4" w:space="0" w:color="auto"/>
              <w:right w:val="single" w:sz="4" w:space="0" w:color="auto"/>
            </w:tcBorders>
            <w:shd w:val="clear" w:color="auto" w:fill="auto"/>
            <w:vAlign w:val="center"/>
            <w:hideMark/>
          </w:tcPr>
          <w:p w14:paraId="71532564"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Bandeja para mastitis CMT</w:t>
            </w:r>
          </w:p>
        </w:tc>
        <w:tc>
          <w:tcPr>
            <w:tcW w:w="1268" w:type="dxa"/>
            <w:tcBorders>
              <w:top w:val="nil"/>
              <w:left w:val="nil"/>
              <w:bottom w:val="single" w:sz="4" w:space="0" w:color="auto"/>
              <w:right w:val="single" w:sz="4" w:space="0" w:color="auto"/>
            </w:tcBorders>
            <w:shd w:val="clear" w:color="auto" w:fill="auto"/>
            <w:vAlign w:val="center"/>
            <w:hideMark/>
          </w:tcPr>
          <w:p w14:paraId="1DCE4EAA"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Unidad</w:t>
            </w:r>
          </w:p>
        </w:tc>
        <w:tc>
          <w:tcPr>
            <w:tcW w:w="728" w:type="dxa"/>
            <w:tcBorders>
              <w:top w:val="nil"/>
              <w:left w:val="nil"/>
              <w:bottom w:val="single" w:sz="4" w:space="0" w:color="auto"/>
              <w:right w:val="single" w:sz="4" w:space="0" w:color="auto"/>
            </w:tcBorders>
            <w:shd w:val="clear" w:color="auto" w:fill="auto"/>
            <w:vAlign w:val="center"/>
            <w:hideMark/>
          </w:tcPr>
          <w:p w14:paraId="0EAC8170"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r w:rsidR="001654DA" w:rsidRPr="001654DA" w14:paraId="39869566"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7754F59B"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 4</w:t>
            </w:r>
          </w:p>
        </w:tc>
        <w:tc>
          <w:tcPr>
            <w:tcW w:w="4445" w:type="dxa"/>
            <w:tcBorders>
              <w:top w:val="nil"/>
              <w:left w:val="nil"/>
              <w:bottom w:val="single" w:sz="4" w:space="0" w:color="auto"/>
              <w:right w:val="single" w:sz="4" w:space="0" w:color="auto"/>
            </w:tcBorders>
            <w:shd w:val="clear" w:color="auto" w:fill="auto"/>
            <w:vAlign w:val="center"/>
            <w:hideMark/>
          </w:tcPr>
          <w:p w14:paraId="115F26E9"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Bebedero Rotoplast® x 250 Lts más Kit de accesorios</w:t>
            </w:r>
          </w:p>
        </w:tc>
        <w:tc>
          <w:tcPr>
            <w:tcW w:w="1268" w:type="dxa"/>
            <w:tcBorders>
              <w:top w:val="nil"/>
              <w:left w:val="nil"/>
              <w:bottom w:val="single" w:sz="4" w:space="0" w:color="auto"/>
              <w:right w:val="single" w:sz="4" w:space="0" w:color="auto"/>
            </w:tcBorders>
            <w:shd w:val="clear" w:color="auto" w:fill="auto"/>
            <w:vAlign w:val="center"/>
            <w:hideMark/>
          </w:tcPr>
          <w:p w14:paraId="0A6465D4"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Unidad</w:t>
            </w:r>
          </w:p>
        </w:tc>
        <w:tc>
          <w:tcPr>
            <w:tcW w:w="728" w:type="dxa"/>
            <w:tcBorders>
              <w:top w:val="nil"/>
              <w:left w:val="nil"/>
              <w:bottom w:val="single" w:sz="4" w:space="0" w:color="auto"/>
              <w:right w:val="single" w:sz="4" w:space="0" w:color="auto"/>
            </w:tcBorders>
            <w:shd w:val="clear" w:color="auto" w:fill="auto"/>
            <w:noWrap/>
            <w:vAlign w:val="center"/>
            <w:hideMark/>
          </w:tcPr>
          <w:p w14:paraId="48A33DCC"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r w:rsidR="001654DA" w:rsidRPr="001654DA" w14:paraId="052C494D" w14:textId="77777777" w:rsidTr="001654DA">
        <w:trPr>
          <w:trHeight w:val="300"/>
          <w:jc w:val="center"/>
        </w:trPr>
        <w:tc>
          <w:tcPr>
            <w:tcW w:w="319" w:type="dxa"/>
            <w:tcBorders>
              <w:top w:val="nil"/>
              <w:left w:val="single" w:sz="4" w:space="0" w:color="auto"/>
              <w:bottom w:val="single" w:sz="4" w:space="0" w:color="auto"/>
              <w:right w:val="single" w:sz="4" w:space="0" w:color="auto"/>
            </w:tcBorders>
            <w:shd w:val="clear" w:color="auto" w:fill="auto"/>
            <w:noWrap/>
            <w:vAlign w:val="center"/>
            <w:hideMark/>
          </w:tcPr>
          <w:p w14:paraId="7B1E3F2C"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 5</w:t>
            </w:r>
          </w:p>
        </w:tc>
        <w:tc>
          <w:tcPr>
            <w:tcW w:w="4445" w:type="dxa"/>
            <w:tcBorders>
              <w:top w:val="nil"/>
              <w:left w:val="nil"/>
              <w:bottom w:val="single" w:sz="4" w:space="0" w:color="auto"/>
              <w:right w:val="single" w:sz="4" w:space="0" w:color="auto"/>
            </w:tcBorders>
            <w:shd w:val="clear" w:color="auto" w:fill="auto"/>
            <w:vAlign w:val="center"/>
            <w:hideMark/>
          </w:tcPr>
          <w:p w14:paraId="526A6203" w14:textId="77777777" w:rsidR="001654DA" w:rsidRPr="001654DA" w:rsidRDefault="001654DA" w:rsidP="001654DA">
            <w:pPr>
              <w:spacing w:after="0" w:line="240" w:lineRule="auto"/>
              <w:rPr>
                <w:rFonts w:eastAsia="Times New Roman"/>
                <w:color w:val="000000"/>
                <w:sz w:val="18"/>
                <w:szCs w:val="18"/>
                <w:lang w:val="es-CO"/>
              </w:rPr>
            </w:pPr>
            <w:r w:rsidRPr="001654DA">
              <w:rPr>
                <w:rFonts w:eastAsia="Times New Roman"/>
                <w:color w:val="000000"/>
                <w:sz w:val="18"/>
                <w:szCs w:val="18"/>
              </w:rPr>
              <w:t>Manguera de riego agrícola bicolor 1/2 pulgada x 100 Mts</w:t>
            </w:r>
          </w:p>
        </w:tc>
        <w:tc>
          <w:tcPr>
            <w:tcW w:w="1268" w:type="dxa"/>
            <w:tcBorders>
              <w:top w:val="nil"/>
              <w:left w:val="nil"/>
              <w:bottom w:val="single" w:sz="4" w:space="0" w:color="auto"/>
              <w:right w:val="single" w:sz="4" w:space="0" w:color="auto"/>
            </w:tcBorders>
            <w:shd w:val="clear" w:color="auto" w:fill="auto"/>
            <w:vAlign w:val="center"/>
            <w:hideMark/>
          </w:tcPr>
          <w:p w14:paraId="563EDDA3"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Unidad</w:t>
            </w:r>
          </w:p>
        </w:tc>
        <w:tc>
          <w:tcPr>
            <w:tcW w:w="728" w:type="dxa"/>
            <w:tcBorders>
              <w:top w:val="nil"/>
              <w:left w:val="nil"/>
              <w:bottom w:val="single" w:sz="4" w:space="0" w:color="auto"/>
              <w:right w:val="single" w:sz="4" w:space="0" w:color="auto"/>
            </w:tcBorders>
            <w:shd w:val="clear" w:color="auto" w:fill="auto"/>
            <w:noWrap/>
            <w:vAlign w:val="center"/>
            <w:hideMark/>
          </w:tcPr>
          <w:p w14:paraId="44C99A2B" w14:textId="77777777" w:rsidR="001654DA" w:rsidRPr="001654DA" w:rsidRDefault="001654DA" w:rsidP="001654DA">
            <w:pPr>
              <w:spacing w:after="0" w:line="240" w:lineRule="auto"/>
              <w:jc w:val="right"/>
              <w:rPr>
                <w:rFonts w:eastAsia="Times New Roman"/>
                <w:color w:val="000000"/>
                <w:sz w:val="18"/>
                <w:szCs w:val="18"/>
                <w:lang w:val="es-CO"/>
              </w:rPr>
            </w:pPr>
            <w:r w:rsidRPr="001654DA">
              <w:rPr>
                <w:rFonts w:eastAsia="Times New Roman"/>
                <w:color w:val="000000"/>
                <w:sz w:val="18"/>
                <w:szCs w:val="18"/>
              </w:rPr>
              <w:t>75</w:t>
            </w:r>
          </w:p>
        </w:tc>
      </w:tr>
    </w:tbl>
    <w:p w14:paraId="26E27E5E" w14:textId="3731E256" w:rsidR="003315B4" w:rsidRDefault="003315B4" w:rsidP="001654DA">
      <w:pPr>
        <w:pStyle w:val="Prrafodelista"/>
        <w:ind w:left="360"/>
        <w:jc w:val="center"/>
      </w:pPr>
      <w:r w:rsidRPr="001478BD">
        <w:t xml:space="preserve">Fuente: Elaboración propia, </w:t>
      </w:r>
      <w:r w:rsidRPr="003315B4">
        <w:rPr>
          <w:color w:val="000000"/>
        </w:rPr>
        <w:t>ART (2019)</w:t>
      </w:r>
      <w:r w:rsidRPr="001478BD">
        <w:t>.</w:t>
      </w:r>
    </w:p>
    <w:p w14:paraId="5A16A8B9" w14:textId="77777777" w:rsidR="0080052A" w:rsidRPr="005F66D5" w:rsidRDefault="0080052A" w:rsidP="00A105E1">
      <w:pPr>
        <w:pStyle w:val="Prrafodelista"/>
        <w:ind w:left="360"/>
      </w:pPr>
    </w:p>
    <w:p w14:paraId="3253B379" w14:textId="77777777" w:rsidR="003315B4" w:rsidRDefault="0080052A" w:rsidP="0080052A">
      <w:pPr>
        <w:pStyle w:val="Prrafodelista"/>
        <w:numPr>
          <w:ilvl w:val="1"/>
          <w:numId w:val="9"/>
        </w:numPr>
        <w:tabs>
          <w:tab w:val="left" w:pos="3011"/>
        </w:tabs>
        <w:spacing w:after="0" w:line="276" w:lineRule="auto"/>
        <w:jc w:val="both"/>
        <w:rPr>
          <w:rFonts w:ascii="Arial" w:eastAsia="Arial" w:hAnsi="Arial" w:cs="Arial"/>
          <w:b/>
        </w:rPr>
      </w:pPr>
      <w:r>
        <w:rPr>
          <w:rFonts w:ascii="Arial" w:eastAsia="Arial" w:hAnsi="Arial" w:cs="Arial"/>
          <w:b/>
        </w:rPr>
        <w:t>Requerimiento de Extensionismo rural</w:t>
      </w:r>
    </w:p>
    <w:p w14:paraId="501902DF" w14:textId="77777777" w:rsidR="0080052A" w:rsidRPr="0080052A" w:rsidRDefault="0080052A" w:rsidP="0080052A">
      <w:pPr>
        <w:pStyle w:val="Prrafodelista"/>
        <w:tabs>
          <w:tab w:val="left" w:pos="3011"/>
        </w:tabs>
        <w:spacing w:after="0" w:line="276" w:lineRule="auto"/>
        <w:ind w:left="1080"/>
        <w:jc w:val="both"/>
        <w:rPr>
          <w:rFonts w:ascii="Arial" w:eastAsia="Arial" w:hAnsi="Arial" w:cs="Arial"/>
          <w:b/>
        </w:rPr>
      </w:pPr>
    </w:p>
    <w:p w14:paraId="6A8FFDA6" w14:textId="77777777" w:rsidR="0080052A" w:rsidRPr="0080052A" w:rsidRDefault="0080052A" w:rsidP="0080052A">
      <w:pPr>
        <w:jc w:val="both"/>
        <w:rPr>
          <w:rFonts w:ascii="Arial" w:hAnsi="Arial" w:cs="Arial"/>
        </w:rPr>
      </w:pPr>
      <w:r>
        <w:rPr>
          <w:rFonts w:ascii="Arial" w:hAnsi="Arial" w:cs="Arial"/>
        </w:rPr>
        <w:t>L</w:t>
      </w:r>
      <w:r w:rsidRPr="0080052A">
        <w:rPr>
          <w:rFonts w:ascii="Arial" w:hAnsi="Arial" w:cs="Arial"/>
        </w:rPr>
        <w:t xml:space="preserve">a extensión rural se convierte en promotora de la innovación, es una herramienta importante para la resolución de problemas asociados a las necesidades de los productores rurales, la pérdida del capital natural y social, o la falta de diversificación de la estructura productiva, entre otros. </w:t>
      </w:r>
    </w:p>
    <w:p w14:paraId="3102C4F0" w14:textId="77777777" w:rsidR="0080052A" w:rsidRPr="0080052A" w:rsidRDefault="0080052A" w:rsidP="0080052A">
      <w:pPr>
        <w:jc w:val="both"/>
        <w:rPr>
          <w:rFonts w:ascii="Arial" w:hAnsi="Arial" w:cs="Arial"/>
        </w:rPr>
      </w:pPr>
      <w:r w:rsidRPr="0080052A">
        <w:rPr>
          <w:rFonts w:ascii="Arial" w:hAnsi="Arial" w:cs="Arial"/>
        </w:rPr>
        <w:t xml:space="preserve">Se manejará una capacitación dinámica y constante donde el dúo técnico-productor, se articulará al proceso de extensión rural, bajo el precepto del aprender haciendo, que será la pauta para el aprendizaje. </w:t>
      </w:r>
    </w:p>
    <w:p w14:paraId="5249F9C9" w14:textId="77777777" w:rsidR="0080052A" w:rsidRPr="0080052A" w:rsidRDefault="0080052A" w:rsidP="0080052A">
      <w:pPr>
        <w:jc w:val="both"/>
        <w:rPr>
          <w:rFonts w:ascii="Arial" w:hAnsi="Arial" w:cs="Arial"/>
        </w:rPr>
      </w:pPr>
      <w:r w:rsidRPr="0080052A">
        <w:rPr>
          <w:rFonts w:ascii="Arial" w:hAnsi="Arial" w:cs="Arial"/>
        </w:rPr>
        <w:t>Cada profesional o técnico o tecnólogo, ejecutará unas labores en los 12 meses de ejecución del proyecto productivo. El profesional, Médico veterinario o Médico veterinario zootecnista, será también el encargado de coordinar el proyecto con ayuda del profesional socioempresarial.</w:t>
      </w:r>
    </w:p>
    <w:p w14:paraId="7B00829C" w14:textId="77777777" w:rsidR="0080052A" w:rsidRPr="0080052A" w:rsidRDefault="0080052A" w:rsidP="0080052A">
      <w:pPr>
        <w:spacing w:before="240"/>
        <w:jc w:val="both"/>
        <w:rPr>
          <w:rFonts w:ascii="Arial" w:hAnsi="Arial" w:cs="Arial"/>
        </w:rPr>
      </w:pPr>
      <w:r w:rsidRPr="0080052A">
        <w:rPr>
          <w:rFonts w:ascii="Arial" w:hAnsi="Arial" w:cs="Arial"/>
        </w:rPr>
        <w:t>Dentro de las actividades que realizará se encuentra un control preventivo a través de la vacunación del ganado y de la implementación de programas de salud preventiva, para evitar la incidencia de enfermedades, además de las capacitaciones en Buenas Prácticas Ganaderas por medio de las ECAs.</w:t>
      </w:r>
    </w:p>
    <w:p w14:paraId="5D9F9EC5" w14:textId="77777777" w:rsidR="0080052A" w:rsidRPr="0080052A" w:rsidRDefault="0080052A" w:rsidP="0080052A">
      <w:pPr>
        <w:tabs>
          <w:tab w:val="left" w:pos="990"/>
        </w:tabs>
        <w:jc w:val="both"/>
        <w:rPr>
          <w:rFonts w:ascii="Arial" w:hAnsi="Arial" w:cs="Arial"/>
        </w:rPr>
      </w:pPr>
      <w:r w:rsidRPr="0080052A">
        <w:rPr>
          <w:rFonts w:ascii="Arial" w:hAnsi="Arial" w:cs="Arial"/>
        </w:rPr>
        <w:t>El extensionismo rural, es el mecanismo que aporta soluciones integrales a los productores ganaderos para que los sistemas de producción sean eficientes en términos de productividad de carne y calidad de leche. La extensión rural brinda la oportunidad al pequeño productor, junto con los elementos que son entregados, de mejorar los parámetros técnico-productivos del sistema de producción y así lograr la optimización de la relación beneficio/costo.</w:t>
      </w:r>
    </w:p>
    <w:p w14:paraId="4F9ACE65" w14:textId="77777777" w:rsidR="0080052A" w:rsidRPr="0080052A" w:rsidRDefault="0080052A" w:rsidP="0080052A">
      <w:pPr>
        <w:jc w:val="both"/>
        <w:rPr>
          <w:rFonts w:ascii="Arial" w:hAnsi="Arial" w:cs="Arial"/>
        </w:rPr>
      </w:pPr>
      <w:r w:rsidRPr="0080052A">
        <w:rPr>
          <w:rFonts w:ascii="Arial" w:hAnsi="Arial" w:cs="Arial"/>
        </w:rPr>
        <w:t>En la producción bovina los esfuerzos de extensión rural se han encaminado a mejorar rendimientos en canal, disminuir el tiempo de producción de la carne y aumentar y mejorar la calidad de leche, a través del mejoramiento en la nutrición y genética del hato, lo que por supuesto ha redundado en la generación de ingresos en función de la calidad relativa del producto, aspecto que tiene relación directa con mecanismos como los “sistemas de pago” del Ministerio de Agricultura y Desarrollo Rural (MADR), que buscan un precio justo por aquellos productos que cumplan con características mínimas en términos de salud pública (inocuidad). El profesional encargado del acompañamiento técnico, también se encargará de capacitar por medio de ECAs a los productores ganaderos, en temáticas que se requieran de acuerdo al tipo de producción y de acuerdo a las necesidades de la zona.</w:t>
      </w:r>
    </w:p>
    <w:p w14:paraId="00ECE8F0" w14:textId="77777777" w:rsidR="0080052A" w:rsidRPr="0080052A" w:rsidRDefault="0080052A" w:rsidP="0080052A">
      <w:pPr>
        <w:jc w:val="both"/>
        <w:rPr>
          <w:rFonts w:ascii="Arial" w:hAnsi="Arial" w:cs="Arial"/>
        </w:rPr>
      </w:pPr>
      <w:r w:rsidRPr="0080052A">
        <w:rPr>
          <w:rFonts w:ascii="Arial" w:hAnsi="Arial" w:cs="Arial"/>
        </w:rPr>
        <w:t>Las temáticas propuestas para las ECAs son:</w:t>
      </w:r>
    </w:p>
    <w:p w14:paraId="1BB0F66A"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Determinación de la condición corporal de los bovinos y cuñas lecheras.</w:t>
      </w:r>
    </w:p>
    <w:p w14:paraId="6EE9EEF6"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Nutrición y alimentación bovina (ganado de doble propósito).</w:t>
      </w:r>
    </w:p>
    <w:p w14:paraId="1F815063"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Aforo de pastos y cálculo del consumo de pastos. División de potreros.</w:t>
      </w:r>
    </w:p>
    <w:p w14:paraId="3EF5AF52"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Establecimiento de sistemas silvopastoriles.</w:t>
      </w:r>
    </w:p>
    <w:p w14:paraId="7253AFF5"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Sanidad bovina. Manejo preventivo y farmacológico de las principales enfermedades de la zona.</w:t>
      </w:r>
    </w:p>
    <w:p w14:paraId="0F923BAC"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Administración de medicamentos e inyectología.</w:t>
      </w:r>
    </w:p>
    <w:p w14:paraId="7807FE16"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lastRenderedPageBreak/>
        <w:t>Buenas prácticas ganaderas –BPG-.</w:t>
      </w:r>
    </w:p>
    <w:p w14:paraId="65AB9291" w14:textId="77777777" w:rsidR="0080052A" w:rsidRPr="0080052A" w:rsidRDefault="0080052A" w:rsidP="0080052A">
      <w:pPr>
        <w:pStyle w:val="Prrafodelista"/>
        <w:numPr>
          <w:ilvl w:val="0"/>
          <w:numId w:val="19"/>
        </w:numPr>
        <w:spacing w:after="200" w:line="276" w:lineRule="auto"/>
        <w:jc w:val="both"/>
        <w:rPr>
          <w:rFonts w:ascii="Arial" w:hAnsi="Arial" w:cs="Arial"/>
        </w:rPr>
      </w:pPr>
      <w:r w:rsidRPr="0080052A">
        <w:rPr>
          <w:rFonts w:ascii="Arial" w:hAnsi="Arial" w:cs="Arial"/>
        </w:rPr>
        <w:t>Reproducción bovina. Detección de celo para monta natural.</w:t>
      </w:r>
    </w:p>
    <w:p w14:paraId="0222B932" w14:textId="77777777" w:rsidR="0080052A" w:rsidRPr="0080052A" w:rsidRDefault="0080052A" w:rsidP="0080052A">
      <w:pPr>
        <w:jc w:val="both"/>
        <w:rPr>
          <w:rFonts w:ascii="Arial" w:hAnsi="Arial" w:cs="Arial"/>
        </w:rPr>
      </w:pPr>
      <w:r w:rsidRPr="0080052A">
        <w:rPr>
          <w:rFonts w:ascii="Arial" w:hAnsi="Arial" w:cs="Arial"/>
        </w:rPr>
        <w:t xml:space="preserve">Con respecto al rubro que se usará para el plan de capacitaciones, está enfocado en la compra materiales técnicos como, por ejemplo, jeringas, algodón, alcohol, agujas desechables, etc., usados para la temática de administración de medicamentos e inyectología; así mismo se requerirá materiales técnicos de acuerdo al tema a tratarse. De igual manera, se necesitarán insumos de papelería para la realización de las ECAs. </w:t>
      </w:r>
    </w:p>
    <w:p w14:paraId="09275197" w14:textId="77777777" w:rsidR="0080052A" w:rsidRPr="0080052A" w:rsidRDefault="0080052A" w:rsidP="0080052A">
      <w:pPr>
        <w:jc w:val="both"/>
        <w:rPr>
          <w:rFonts w:ascii="Arial" w:hAnsi="Arial" w:cs="Arial"/>
        </w:rPr>
      </w:pPr>
      <w:r w:rsidRPr="0080052A">
        <w:rPr>
          <w:rFonts w:ascii="Arial" w:hAnsi="Arial" w:cs="Arial"/>
        </w:rPr>
        <w:t>Parte del rubro para el plan de capacitaciones, se usará para refrigerios y movilización para las capacitaciones técnico-productivas. Se realizarán ECAs o capacitaciones grupales en un predio elegido o algún lugar de concentración con un número máximo de 15 participantes (5 grupos).</w:t>
      </w:r>
    </w:p>
    <w:p w14:paraId="4471B798" w14:textId="77777777" w:rsidR="0080052A" w:rsidRPr="0080052A" w:rsidRDefault="0080052A" w:rsidP="0080052A">
      <w:pPr>
        <w:pStyle w:val="Descripcin"/>
        <w:rPr>
          <w:rFonts w:ascii="Arial" w:hAnsi="Arial" w:cs="Arial"/>
          <w:i w:val="0"/>
          <w:color w:val="auto"/>
          <w:sz w:val="22"/>
          <w:szCs w:val="22"/>
        </w:rPr>
      </w:pPr>
      <w:bookmarkStart w:id="10" w:name="_heading=h.1gf8i83" w:colFirst="0" w:colLast="0"/>
      <w:bookmarkStart w:id="11" w:name="_Toc41562698"/>
      <w:bookmarkEnd w:id="10"/>
      <w:r w:rsidRPr="0080052A">
        <w:rPr>
          <w:rFonts w:ascii="Arial" w:hAnsi="Arial" w:cs="Arial"/>
          <w:i w:val="0"/>
          <w:color w:val="auto"/>
          <w:sz w:val="22"/>
          <w:szCs w:val="22"/>
        </w:rPr>
        <w:t>Descripción del plan de capacitaciones con la metodología ECAs.</w:t>
      </w:r>
      <w:bookmarkEnd w:id="11"/>
    </w:p>
    <w:tbl>
      <w:tblPr>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2194"/>
        <w:gridCol w:w="2268"/>
      </w:tblGrid>
      <w:tr w:rsidR="001654DA" w:rsidRPr="004A4939" w14:paraId="4D387A40" w14:textId="77777777" w:rsidTr="001654DA">
        <w:trPr>
          <w:trHeight w:val="592"/>
        </w:trPr>
        <w:tc>
          <w:tcPr>
            <w:tcW w:w="2122" w:type="dxa"/>
            <w:shd w:val="clear" w:color="auto" w:fill="DBE5F1" w:themeFill="accent1" w:themeFillTint="33"/>
            <w:noWrap/>
            <w:vAlign w:val="center"/>
            <w:hideMark/>
          </w:tcPr>
          <w:p w14:paraId="1C8B3BB0" w14:textId="77777777" w:rsidR="001654DA" w:rsidRPr="004A4939" w:rsidRDefault="001654DA" w:rsidP="00167689">
            <w:pPr>
              <w:spacing w:after="0" w:line="240" w:lineRule="auto"/>
              <w:jc w:val="center"/>
              <w:rPr>
                <w:rFonts w:eastAsia="Times New Roman" w:cs="Times New Roman"/>
                <w:b/>
                <w:bCs/>
                <w:sz w:val="18"/>
                <w:szCs w:val="20"/>
              </w:rPr>
            </w:pPr>
            <w:r w:rsidRPr="004A4939">
              <w:rPr>
                <w:rFonts w:eastAsia="Times New Roman" w:cs="Times New Roman"/>
                <w:b/>
                <w:bCs/>
                <w:sz w:val="18"/>
                <w:szCs w:val="20"/>
              </w:rPr>
              <w:t>No. TEMAS</w:t>
            </w:r>
          </w:p>
        </w:tc>
        <w:tc>
          <w:tcPr>
            <w:tcW w:w="3753" w:type="dxa"/>
            <w:gridSpan w:val="2"/>
            <w:shd w:val="clear" w:color="auto" w:fill="DBE5F1" w:themeFill="accent1" w:themeFillTint="33"/>
            <w:vAlign w:val="center"/>
            <w:hideMark/>
          </w:tcPr>
          <w:p w14:paraId="247D83B0" w14:textId="3272D541" w:rsidR="001654DA" w:rsidRPr="004A4939" w:rsidRDefault="001654DA" w:rsidP="00167689">
            <w:pPr>
              <w:spacing w:after="0" w:line="240" w:lineRule="auto"/>
              <w:jc w:val="center"/>
              <w:rPr>
                <w:rFonts w:eastAsia="Times New Roman" w:cs="Times New Roman"/>
                <w:b/>
                <w:bCs/>
                <w:sz w:val="18"/>
                <w:szCs w:val="20"/>
              </w:rPr>
            </w:pPr>
            <w:r w:rsidRPr="004A4939">
              <w:rPr>
                <w:rFonts w:eastAsia="Times New Roman" w:cs="Times New Roman"/>
                <w:b/>
                <w:bCs/>
                <w:sz w:val="18"/>
                <w:szCs w:val="20"/>
              </w:rPr>
              <w:t xml:space="preserve">No. GRUPOS </w:t>
            </w:r>
            <w:r>
              <w:rPr>
                <w:rFonts w:eastAsia="Times New Roman" w:cs="Times New Roman"/>
                <w:b/>
                <w:bCs/>
                <w:sz w:val="18"/>
                <w:szCs w:val="20"/>
              </w:rPr>
              <w:t xml:space="preserve">DE </w:t>
            </w:r>
            <w:r w:rsidRPr="004A4939">
              <w:rPr>
                <w:rFonts w:eastAsia="Times New Roman" w:cs="Times New Roman"/>
                <w:b/>
                <w:bCs/>
                <w:sz w:val="18"/>
                <w:szCs w:val="20"/>
              </w:rPr>
              <w:t>TRABAJO (15 PRODUCTORES X GRUPO)</w:t>
            </w:r>
          </w:p>
        </w:tc>
        <w:tc>
          <w:tcPr>
            <w:tcW w:w="2268" w:type="dxa"/>
            <w:shd w:val="clear" w:color="auto" w:fill="DBE5F1" w:themeFill="accent1" w:themeFillTint="33"/>
            <w:vAlign w:val="center"/>
            <w:hideMark/>
          </w:tcPr>
          <w:p w14:paraId="7E31CBFA" w14:textId="77777777" w:rsidR="001654DA" w:rsidRPr="004A4939" w:rsidRDefault="001654DA" w:rsidP="00167689">
            <w:pPr>
              <w:spacing w:after="0" w:line="240" w:lineRule="auto"/>
              <w:jc w:val="center"/>
              <w:rPr>
                <w:rFonts w:eastAsia="Times New Roman" w:cs="Times New Roman"/>
                <w:b/>
                <w:bCs/>
                <w:sz w:val="18"/>
                <w:szCs w:val="20"/>
              </w:rPr>
            </w:pPr>
            <w:r w:rsidRPr="004A4939">
              <w:rPr>
                <w:rFonts w:eastAsia="Times New Roman" w:cs="Times New Roman"/>
                <w:b/>
                <w:bCs/>
                <w:sz w:val="18"/>
                <w:szCs w:val="20"/>
              </w:rPr>
              <w:t>No. TALLERES</w:t>
            </w:r>
          </w:p>
        </w:tc>
      </w:tr>
      <w:tr w:rsidR="001654DA" w:rsidRPr="004A4939" w14:paraId="5C60A943" w14:textId="77777777" w:rsidTr="001654DA">
        <w:trPr>
          <w:trHeight w:val="304"/>
        </w:trPr>
        <w:tc>
          <w:tcPr>
            <w:tcW w:w="2122" w:type="dxa"/>
            <w:shd w:val="clear" w:color="auto" w:fill="auto"/>
            <w:vAlign w:val="center"/>
            <w:hideMark/>
          </w:tcPr>
          <w:p w14:paraId="0AB6CE55" w14:textId="77777777" w:rsidR="001654DA" w:rsidRPr="004A4939" w:rsidRDefault="001654DA" w:rsidP="00167689">
            <w:pPr>
              <w:spacing w:after="0" w:line="240" w:lineRule="auto"/>
              <w:jc w:val="center"/>
              <w:rPr>
                <w:rFonts w:eastAsia="Times New Roman" w:cs="Times New Roman"/>
                <w:color w:val="000000"/>
                <w:sz w:val="18"/>
                <w:szCs w:val="20"/>
              </w:rPr>
            </w:pPr>
            <w:r w:rsidRPr="004A4939">
              <w:rPr>
                <w:rFonts w:eastAsia="Times New Roman" w:cs="Times New Roman"/>
                <w:color w:val="000000"/>
                <w:sz w:val="18"/>
                <w:szCs w:val="20"/>
              </w:rPr>
              <w:t>8</w:t>
            </w:r>
          </w:p>
        </w:tc>
        <w:tc>
          <w:tcPr>
            <w:tcW w:w="3753" w:type="dxa"/>
            <w:gridSpan w:val="2"/>
            <w:shd w:val="clear" w:color="auto" w:fill="auto"/>
            <w:vAlign w:val="center"/>
            <w:hideMark/>
          </w:tcPr>
          <w:p w14:paraId="221647A1" w14:textId="77777777" w:rsidR="001654DA" w:rsidRPr="004A4939" w:rsidRDefault="001654DA" w:rsidP="00167689">
            <w:pPr>
              <w:spacing w:after="0" w:line="240" w:lineRule="auto"/>
              <w:jc w:val="center"/>
              <w:rPr>
                <w:rFonts w:eastAsia="Times New Roman" w:cs="Times New Roman"/>
                <w:color w:val="000000"/>
                <w:sz w:val="18"/>
                <w:szCs w:val="20"/>
              </w:rPr>
            </w:pPr>
            <w:r w:rsidRPr="004A4939">
              <w:rPr>
                <w:rFonts w:eastAsia="Times New Roman" w:cs="Times New Roman"/>
                <w:color w:val="000000"/>
                <w:sz w:val="18"/>
                <w:szCs w:val="20"/>
              </w:rPr>
              <w:t>5</w:t>
            </w:r>
          </w:p>
        </w:tc>
        <w:tc>
          <w:tcPr>
            <w:tcW w:w="2268" w:type="dxa"/>
            <w:shd w:val="clear" w:color="auto" w:fill="auto"/>
            <w:noWrap/>
            <w:vAlign w:val="center"/>
            <w:hideMark/>
          </w:tcPr>
          <w:p w14:paraId="4BC6C088" w14:textId="77777777" w:rsidR="001654DA" w:rsidRPr="004A4939" w:rsidRDefault="001654DA" w:rsidP="00167689">
            <w:pPr>
              <w:spacing w:after="0" w:line="240" w:lineRule="auto"/>
              <w:jc w:val="center"/>
              <w:rPr>
                <w:rFonts w:eastAsia="Times New Roman" w:cs="Times New Roman"/>
                <w:color w:val="000000"/>
                <w:sz w:val="18"/>
                <w:szCs w:val="20"/>
              </w:rPr>
            </w:pPr>
            <w:r w:rsidRPr="004A4939">
              <w:rPr>
                <w:rFonts w:eastAsia="Times New Roman" w:cs="Times New Roman"/>
                <w:color w:val="000000"/>
                <w:sz w:val="18"/>
                <w:szCs w:val="20"/>
              </w:rPr>
              <w:t xml:space="preserve">40 </w:t>
            </w:r>
          </w:p>
        </w:tc>
      </w:tr>
      <w:tr w:rsidR="001654DA" w:rsidRPr="004A4939" w14:paraId="746A9DE7" w14:textId="77777777" w:rsidTr="001654DA">
        <w:trPr>
          <w:trHeight w:val="541"/>
        </w:trPr>
        <w:tc>
          <w:tcPr>
            <w:tcW w:w="2122" w:type="dxa"/>
            <w:shd w:val="clear" w:color="auto" w:fill="DBE5F1" w:themeFill="accent1" w:themeFillTint="33"/>
            <w:noWrap/>
            <w:vAlign w:val="center"/>
          </w:tcPr>
          <w:p w14:paraId="7D00312B" w14:textId="473D5D8F" w:rsidR="001654DA" w:rsidRPr="004A4939" w:rsidRDefault="001654DA" w:rsidP="001654DA">
            <w:pPr>
              <w:spacing w:after="0" w:line="240" w:lineRule="auto"/>
              <w:jc w:val="center"/>
              <w:rPr>
                <w:rFonts w:eastAsia="Times New Roman" w:cs="Times New Roman"/>
                <w:b/>
                <w:bCs/>
                <w:sz w:val="18"/>
                <w:szCs w:val="20"/>
              </w:rPr>
            </w:pPr>
            <w:r>
              <w:rPr>
                <w:rFonts w:eastAsia="Times New Roman" w:cs="Times New Roman"/>
                <w:b/>
                <w:bCs/>
                <w:sz w:val="18"/>
                <w:szCs w:val="20"/>
              </w:rPr>
              <w:t>Rubros a tener en cuenta</w:t>
            </w:r>
          </w:p>
        </w:tc>
        <w:tc>
          <w:tcPr>
            <w:tcW w:w="1559" w:type="dxa"/>
            <w:shd w:val="clear" w:color="auto" w:fill="DBE5F1" w:themeFill="accent1" w:themeFillTint="33"/>
            <w:noWrap/>
            <w:vAlign w:val="center"/>
            <w:hideMark/>
          </w:tcPr>
          <w:p w14:paraId="0B6B3FE0" w14:textId="664B1286" w:rsidR="001654DA" w:rsidRPr="004A4939" w:rsidRDefault="001654DA" w:rsidP="001654DA">
            <w:pPr>
              <w:spacing w:after="0" w:line="240" w:lineRule="auto"/>
              <w:jc w:val="center"/>
              <w:rPr>
                <w:rFonts w:eastAsia="Times New Roman" w:cs="Times New Roman"/>
                <w:b/>
                <w:bCs/>
                <w:sz w:val="18"/>
                <w:szCs w:val="20"/>
              </w:rPr>
            </w:pPr>
            <w:r w:rsidRPr="004A4939">
              <w:rPr>
                <w:rFonts w:eastAsia="Times New Roman" w:cs="Times New Roman"/>
                <w:b/>
                <w:bCs/>
                <w:sz w:val="18"/>
                <w:szCs w:val="20"/>
              </w:rPr>
              <w:t>TRANSPORTE</w:t>
            </w:r>
          </w:p>
        </w:tc>
        <w:tc>
          <w:tcPr>
            <w:tcW w:w="2194" w:type="dxa"/>
            <w:shd w:val="clear" w:color="auto" w:fill="DBE5F1" w:themeFill="accent1" w:themeFillTint="33"/>
            <w:noWrap/>
            <w:vAlign w:val="center"/>
            <w:hideMark/>
          </w:tcPr>
          <w:p w14:paraId="2C7E3497" w14:textId="6BB974DA" w:rsidR="001654DA" w:rsidRPr="004A4939" w:rsidRDefault="001654DA" w:rsidP="001654DA">
            <w:pPr>
              <w:spacing w:after="0" w:line="240" w:lineRule="auto"/>
              <w:jc w:val="center"/>
              <w:rPr>
                <w:rFonts w:eastAsia="Times New Roman" w:cs="Times New Roman"/>
                <w:b/>
                <w:bCs/>
                <w:sz w:val="18"/>
                <w:szCs w:val="20"/>
              </w:rPr>
            </w:pPr>
            <w:r w:rsidRPr="004A4939">
              <w:rPr>
                <w:rFonts w:eastAsia="Times New Roman" w:cs="Times New Roman"/>
                <w:b/>
                <w:bCs/>
                <w:sz w:val="18"/>
                <w:szCs w:val="20"/>
              </w:rPr>
              <w:t>MATERIALES</w:t>
            </w:r>
          </w:p>
        </w:tc>
        <w:tc>
          <w:tcPr>
            <w:tcW w:w="2268" w:type="dxa"/>
            <w:shd w:val="clear" w:color="auto" w:fill="DBE5F1" w:themeFill="accent1" w:themeFillTint="33"/>
            <w:vAlign w:val="center"/>
            <w:hideMark/>
          </w:tcPr>
          <w:p w14:paraId="00B451E3" w14:textId="35DE54BD" w:rsidR="001654DA" w:rsidRPr="004A4939" w:rsidRDefault="001654DA" w:rsidP="001654DA">
            <w:pPr>
              <w:spacing w:after="0" w:line="240" w:lineRule="auto"/>
              <w:jc w:val="center"/>
              <w:rPr>
                <w:rFonts w:eastAsia="Times New Roman" w:cs="Times New Roman"/>
                <w:b/>
                <w:bCs/>
                <w:sz w:val="18"/>
                <w:szCs w:val="20"/>
              </w:rPr>
            </w:pPr>
            <w:r w:rsidRPr="004A4939">
              <w:rPr>
                <w:rFonts w:eastAsia="Times New Roman" w:cs="Times New Roman"/>
                <w:b/>
                <w:bCs/>
                <w:sz w:val="18"/>
                <w:szCs w:val="20"/>
              </w:rPr>
              <w:t>REFRIGERIO</w:t>
            </w:r>
          </w:p>
        </w:tc>
      </w:tr>
    </w:tbl>
    <w:p w14:paraId="0622B82C" w14:textId="77777777" w:rsidR="001654DA" w:rsidRDefault="001654DA" w:rsidP="0080052A">
      <w:pPr>
        <w:ind w:left="1416" w:firstLine="708"/>
      </w:pPr>
    </w:p>
    <w:p w14:paraId="034A5CAA" w14:textId="3D1267BE" w:rsidR="0080052A" w:rsidRDefault="0080052A" w:rsidP="0080052A">
      <w:pPr>
        <w:ind w:left="1416" w:firstLine="708"/>
      </w:pPr>
      <w:r w:rsidRPr="0039697D">
        <w:t xml:space="preserve">Fuente: Elaboración propia, </w:t>
      </w:r>
      <w:r w:rsidRPr="0039697D">
        <w:rPr>
          <w:color w:val="000000"/>
        </w:rPr>
        <w:t>ART (2019)</w:t>
      </w:r>
      <w:r w:rsidRPr="0039697D">
        <w:t>.</w:t>
      </w:r>
      <w:r w:rsidRPr="005F66D5">
        <w:t xml:space="preserve"> </w:t>
      </w:r>
    </w:p>
    <w:p w14:paraId="56D199C2" w14:textId="77777777" w:rsidR="0080052A" w:rsidRDefault="0080052A" w:rsidP="0080052A">
      <w:pPr>
        <w:pStyle w:val="Descripcin"/>
        <w:rPr>
          <w:i w:val="0"/>
          <w:color w:val="auto"/>
          <w:sz w:val="24"/>
          <w:szCs w:val="24"/>
        </w:rPr>
      </w:pPr>
      <w:bookmarkStart w:id="12" w:name="_Toc41562699"/>
    </w:p>
    <w:p w14:paraId="42048391" w14:textId="77777777" w:rsidR="0080052A" w:rsidRPr="0039697D" w:rsidRDefault="0080052A" w:rsidP="0080052A">
      <w:pPr>
        <w:pStyle w:val="Descripcin"/>
        <w:rPr>
          <w:i w:val="0"/>
          <w:color w:val="auto"/>
          <w:sz w:val="24"/>
          <w:szCs w:val="24"/>
        </w:rPr>
      </w:pPr>
      <w:r w:rsidRPr="0039697D">
        <w:rPr>
          <w:i w:val="0"/>
          <w:color w:val="auto"/>
          <w:sz w:val="24"/>
          <w:szCs w:val="24"/>
        </w:rPr>
        <w:t xml:space="preserve">Descripción del requerimiento de </w:t>
      </w:r>
      <w:r>
        <w:rPr>
          <w:i w:val="0"/>
          <w:color w:val="auto"/>
          <w:sz w:val="24"/>
          <w:szCs w:val="24"/>
        </w:rPr>
        <w:t>extensionismo rural</w:t>
      </w:r>
      <w:r w:rsidRPr="0039697D">
        <w:rPr>
          <w:i w:val="0"/>
          <w:color w:val="auto"/>
          <w:sz w:val="24"/>
          <w:szCs w:val="24"/>
        </w:rPr>
        <w:t xml:space="preserve"> (cantidades y costo).</w:t>
      </w:r>
      <w:bookmarkEnd w:id="12"/>
    </w:p>
    <w:tbl>
      <w:tblPr>
        <w:tblW w:w="5961" w:type="dxa"/>
        <w:jc w:val="center"/>
        <w:tblCellMar>
          <w:left w:w="70" w:type="dxa"/>
          <w:right w:w="70" w:type="dxa"/>
        </w:tblCellMar>
        <w:tblLook w:val="04A0" w:firstRow="1" w:lastRow="0" w:firstColumn="1" w:lastColumn="0" w:noHBand="0" w:noVBand="1"/>
      </w:tblPr>
      <w:tblGrid>
        <w:gridCol w:w="341"/>
        <w:gridCol w:w="4023"/>
        <w:gridCol w:w="926"/>
        <w:gridCol w:w="687"/>
      </w:tblGrid>
      <w:tr w:rsidR="001654DA" w:rsidRPr="001654DA" w14:paraId="49A0829E" w14:textId="77777777" w:rsidTr="001654DA">
        <w:trPr>
          <w:trHeight w:val="300"/>
          <w:jc w:val="center"/>
        </w:trPr>
        <w:tc>
          <w:tcPr>
            <w:tcW w:w="5961"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4A1603E7" w14:textId="77777777" w:rsidR="001654DA" w:rsidRPr="001654DA" w:rsidRDefault="001654DA" w:rsidP="001654DA">
            <w:pPr>
              <w:spacing w:after="0" w:line="240" w:lineRule="auto"/>
              <w:jc w:val="center"/>
              <w:rPr>
                <w:rFonts w:eastAsia="Times New Roman"/>
                <w:b/>
                <w:bCs/>
                <w:color w:val="000000"/>
                <w:sz w:val="20"/>
                <w:szCs w:val="20"/>
                <w:lang w:val="es-CO"/>
              </w:rPr>
            </w:pPr>
            <w:r w:rsidRPr="001654DA">
              <w:rPr>
                <w:rFonts w:eastAsia="Times New Roman"/>
                <w:b/>
                <w:bCs/>
                <w:color w:val="000000"/>
                <w:sz w:val="20"/>
                <w:szCs w:val="20"/>
              </w:rPr>
              <w:t>INVERSIONES EXTENSIÓN RURAL</w:t>
            </w:r>
          </w:p>
        </w:tc>
      </w:tr>
      <w:tr w:rsidR="001654DA" w:rsidRPr="001654DA" w14:paraId="68FC3FC3"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2DBFCF1A" w14:textId="77777777" w:rsidR="001654DA" w:rsidRPr="001654DA" w:rsidRDefault="001654DA" w:rsidP="001654DA">
            <w:pPr>
              <w:spacing w:after="0" w:line="240" w:lineRule="auto"/>
              <w:jc w:val="center"/>
              <w:rPr>
                <w:rFonts w:eastAsia="Times New Roman"/>
                <w:b/>
                <w:bCs/>
                <w:color w:val="000000"/>
                <w:sz w:val="20"/>
                <w:szCs w:val="20"/>
                <w:lang w:val="es-CO"/>
              </w:rPr>
            </w:pPr>
            <w:r w:rsidRPr="001654DA">
              <w:rPr>
                <w:rFonts w:eastAsia="Times New Roman"/>
                <w:b/>
                <w:bCs/>
                <w:color w:val="000000"/>
                <w:sz w:val="20"/>
                <w:szCs w:val="20"/>
              </w:rPr>
              <w:t>N°</w:t>
            </w:r>
          </w:p>
        </w:tc>
        <w:tc>
          <w:tcPr>
            <w:tcW w:w="4023" w:type="dxa"/>
            <w:tcBorders>
              <w:top w:val="nil"/>
              <w:left w:val="nil"/>
              <w:bottom w:val="single" w:sz="4" w:space="0" w:color="auto"/>
              <w:right w:val="single" w:sz="4" w:space="0" w:color="auto"/>
            </w:tcBorders>
            <w:shd w:val="clear" w:color="auto" w:fill="auto"/>
            <w:noWrap/>
            <w:vAlign w:val="center"/>
            <w:hideMark/>
          </w:tcPr>
          <w:p w14:paraId="3278DAE8" w14:textId="77777777" w:rsidR="001654DA" w:rsidRPr="001654DA" w:rsidRDefault="001654DA" w:rsidP="001654DA">
            <w:pPr>
              <w:spacing w:after="0" w:line="240" w:lineRule="auto"/>
              <w:jc w:val="center"/>
              <w:rPr>
                <w:rFonts w:eastAsia="Times New Roman"/>
                <w:b/>
                <w:bCs/>
                <w:color w:val="000000"/>
                <w:sz w:val="20"/>
                <w:szCs w:val="20"/>
                <w:lang w:val="es-CO"/>
              </w:rPr>
            </w:pPr>
            <w:r w:rsidRPr="001654DA">
              <w:rPr>
                <w:rFonts w:eastAsia="Times New Roman"/>
                <w:b/>
                <w:bCs/>
                <w:color w:val="000000"/>
                <w:sz w:val="20"/>
                <w:szCs w:val="20"/>
              </w:rPr>
              <w:t>DESCRIPCIÓN</w:t>
            </w:r>
          </w:p>
        </w:tc>
        <w:tc>
          <w:tcPr>
            <w:tcW w:w="926" w:type="dxa"/>
            <w:tcBorders>
              <w:top w:val="nil"/>
              <w:left w:val="nil"/>
              <w:bottom w:val="single" w:sz="4" w:space="0" w:color="auto"/>
              <w:right w:val="single" w:sz="4" w:space="0" w:color="auto"/>
            </w:tcBorders>
            <w:shd w:val="clear" w:color="auto" w:fill="auto"/>
            <w:noWrap/>
            <w:vAlign w:val="center"/>
            <w:hideMark/>
          </w:tcPr>
          <w:p w14:paraId="6172D48A" w14:textId="77777777" w:rsidR="001654DA" w:rsidRPr="001654DA" w:rsidRDefault="001654DA" w:rsidP="001654DA">
            <w:pPr>
              <w:spacing w:after="0" w:line="240" w:lineRule="auto"/>
              <w:rPr>
                <w:rFonts w:eastAsia="Times New Roman"/>
                <w:b/>
                <w:bCs/>
                <w:color w:val="000000"/>
                <w:sz w:val="20"/>
                <w:szCs w:val="20"/>
                <w:lang w:val="es-CO"/>
              </w:rPr>
            </w:pPr>
            <w:r w:rsidRPr="001654DA">
              <w:rPr>
                <w:rFonts w:eastAsia="Times New Roman"/>
                <w:b/>
                <w:bCs/>
                <w:color w:val="000000"/>
                <w:sz w:val="20"/>
                <w:szCs w:val="20"/>
              </w:rPr>
              <w:t>UND</w:t>
            </w:r>
          </w:p>
        </w:tc>
        <w:tc>
          <w:tcPr>
            <w:tcW w:w="687" w:type="dxa"/>
            <w:tcBorders>
              <w:top w:val="nil"/>
              <w:left w:val="nil"/>
              <w:bottom w:val="single" w:sz="4" w:space="0" w:color="auto"/>
              <w:right w:val="single" w:sz="4" w:space="0" w:color="auto"/>
            </w:tcBorders>
            <w:shd w:val="clear" w:color="auto" w:fill="auto"/>
            <w:noWrap/>
            <w:vAlign w:val="center"/>
            <w:hideMark/>
          </w:tcPr>
          <w:p w14:paraId="0D509F4F" w14:textId="77777777" w:rsidR="001654DA" w:rsidRPr="001654DA" w:rsidRDefault="001654DA" w:rsidP="001654DA">
            <w:pPr>
              <w:spacing w:after="0" w:line="240" w:lineRule="auto"/>
              <w:jc w:val="center"/>
              <w:rPr>
                <w:rFonts w:eastAsia="Times New Roman"/>
                <w:b/>
                <w:bCs/>
                <w:color w:val="000000"/>
                <w:sz w:val="20"/>
                <w:szCs w:val="20"/>
                <w:lang w:val="es-CO"/>
              </w:rPr>
            </w:pPr>
            <w:r w:rsidRPr="001654DA">
              <w:rPr>
                <w:rFonts w:eastAsia="Times New Roman"/>
                <w:b/>
                <w:bCs/>
                <w:color w:val="000000"/>
                <w:sz w:val="20"/>
                <w:szCs w:val="20"/>
              </w:rPr>
              <w:t>CANT</w:t>
            </w:r>
          </w:p>
        </w:tc>
      </w:tr>
      <w:tr w:rsidR="001654DA" w:rsidRPr="001654DA" w14:paraId="19B1AB6A"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3027002C"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w:t>
            </w:r>
          </w:p>
        </w:tc>
        <w:tc>
          <w:tcPr>
            <w:tcW w:w="4023" w:type="dxa"/>
            <w:tcBorders>
              <w:top w:val="nil"/>
              <w:left w:val="nil"/>
              <w:bottom w:val="single" w:sz="4" w:space="0" w:color="auto"/>
              <w:right w:val="single" w:sz="4" w:space="0" w:color="auto"/>
            </w:tcBorders>
            <w:shd w:val="clear" w:color="auto" w:fill="auto"/>
            <w:vAlign w:val="center"/>
            <w:hideMark/>
          </w:tcPr>
          <w:p w14:paraId="633E53C6"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Médico Veterinario</w:t>
            </w:r>
          </w:p>
        </w:tc>
        <w:tc>
          <w:tcPr>
            <w:tcW w:w="926" w:type="dxa"/>
            <w:tcBorders>
              <w:top w:val="nil"/>
              <w:left w:val="nil"/>
              <w:bottom w:val="single" w:sz="4" w:space="0" w:color="auto"/>
              <w:right w:val="single" w:sz="4" w:space="0" w:color="auto"/>
            </w:tcBorders>
            <w:shd w:val="clear" w:color="000000" w:fill="FFFFFF"/>
            <w:vAlign w:val="center"/>
            <w:hideMark/>
          </w:tcPr>
          <w:p w14:paraId="6920D12F"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Unidad</w:t>
            </w:r>
          </w:p>
        </w:tc>
        <w:tc>
          <w:tcPr>
            <w:tcW w:w="687" w:type="dxa"/>
            <w:tcBorders>
              <w:top w:val="nil"/>
              <w:left w:val="nil"/>
              <w:bottom w:val="single" w:sz="4" w:space="0" w:color="auto"/>
              <w:right w:val="single" w:sz="4" w:space="0" w:color="auto"/>
            </w:tcBorders>
            <w:shd w:val="clear" w:color="000000" w:fill="FFFFFF"/>
            <w:noWrap/>
            <w:vAlign w:val="center"/>
            <w:hideMark/>
          </w:tcPr>
          <w:p w14:paraId="2B05D463"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12</w:t>
            </w:r>
          </w:p>
        </w:tc>
      </w:tr>
      <w:tr w:rsidR="001654DA" w:rsidRPr="001654DA" w14:paraId="7E316D31"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5009C5FE"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2</w:t>
            </w:r>
          </w:p>
        </w:tc>
        <w:tc>
          <w:tcPr>
            <w:tcW w:w="4023" w:type="dxa"/>
            <w:tcBorders>
              <w:top w:val="nil"/>
              <w:left w:val="nil"/>
              <w:bottom w:val="single" w:sz="4" w:space="0" w:color="auto"/>
              <w:right w:val="single" w:sz="4" w:space="0" w:color="auto"/>
            </w:tcBorders>
            <w:shd w:val="clear" w:color="auto" w:fill="auto"/>
            <w:vAlign w:val="center"/>
            <w:hideMark/>
          </w:tcPr>
          <w:p w14:paraId="21FD7BDD"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Profesional Socio empresarial</w:t>
            </w:r>
          </w:p>
        </w:tc>
        <w:tc>
          <w:tcPr>
            <w:tcW w:w="926" w:type="dxa"/>
            <w:tcBorders>
              <w:top w:val="nil"/>
              <w:left w:val="nil"/>
              <w:bottom w:val="single" w:sz="4" w:space="0" w:color="auto"/>
              <w:right w:val="single" w:sz="4" w:space="0" w:color="auto"/>
            </w:tcBorders>
            <w:shd w:val="clear" w:color="000000" w:fill="FFFFFF"/>
            <w:vAlign w:val="center"/>
            <w:hideMark/>
          </w:tcPr>
          <w:p w14:paraId="148597EB"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Unidad</w:t>
            </w:r>
          </w:p>
        </w:tc>
        <w:tc>
          <w:tcPr>
            <w:tcW w:w="687" w:type="dxa"/>
            <w:tcBorders>
              <w:top w:val="nil"/>
              <w:left w:val="nil"/>
              <w:bottom w:val="single" w:sz="4" w:space="0" w:color="auto"/>
              <w:right w:val="single" w:sz="4" w:space="0" w:color="auto"/>
            </w:tcBorders>
            <w:shd w:val="clear" w:color="000000" w:fill="FFFFFF"/>
            <w:noWrap/>
            <w:vAlign w:val="center"/>
            <w:hideMark/>
          </w:tcPr>
          <w:p w14:paraId="6421C28C"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12</w:t>
            </w:r>
          </w:p>
        </w:tc>
      </w:tr>
      <w:tr w:rsidR="001654DA" w:rsidRPr="001654DA" w14:paraId="7557F3D7"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4936E610"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3</w:t>
            </w:r>
          </w:p>
        </w:tc>
        <w:tc>
          <w:tcPr>
            <w:tcW w:w="4023" w:type="dxa"/>
            <w:tcBorders>
              <w:top w:val="nil"/>
              <w:left w:val="nil"/>
              <w:bottom w:val="single" w:sz="4" w:space="0" w:color="auto"/>
              <w:right w:val="single" w:sz="4" w:space="0" w:color="auto"/>
            </w:tcBorders>
            <w:shd w:val="clear" w:color="auto" w:fill="auto"/>
            <w:vAlign w:val="center"/>
            <w:hideMark/>
          </w:tcPr>
          <w:p w14:paraId="5A24D7FE"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Técnico o tecnólogo pecuario</w:t>
            </w:r>
          </w:p>
        </w:tc>
        <w:tc>
          <w:tcPr>
            <w:tcW w:w="926" w:type="dxa"/>
            <w:tcBorders>
              <w:top w:val="nil"/>
              <w:left w:val="nil"/>
              <w:bottom w:val="single" w:sz="4" w:space="0" w:color="auto"/>
              <w:right w:val="single" w:sz="4" w:space="0" w:color="auto"/>
            </w:tcBorders>
            <w:shd w:val="clear" w:color="000000" w:fill="FFFFFF"/>
            <w:vAlign w:val="center"/>
            <w:hideMark/>
          </w:tcPr>
          <w:p w14:paraId="527EFF7E"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Unidad</w:t>
            </w:r>
          </w:p>
        </w:tc>
        <w:tc>
          <w:tcPr>
            <w:tcW w:w="687" w:type="dxa"/>
            <w:tcBorders>
              <w:top w:val="nil"/>
              <w:left w:val="nil"/>
              <w:bottom w:val="single" w:sz="4" w:space="0" w:color="auto"/>
              <w:right w:val="single" w:sz="4" w:space="0" w:color="auto"/>
            </w:tcBorders>
            <w:shd w:val="clear" w:color="000000" w:fill="FFFFFF"/>
            <w:noWrap/>
            <w:vAlign w:val="center"/>
            <w:hideMark/>
          </w:tcPr>
          <w:p w14:paraId="6D1C64E7"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12</w:t>
            </w:r>
          </w:p>
        </w:tc>
      </w:tr>
      <w:tr w:rsidR="001654DA" w:rsidRPr="001654DA" w14:paraId="1765E17F"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4A327E1C"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4</w:t>
            </w:r>
          </w:p>
        </w:tc>
        <w:tc>
          <w:tcPr>
            <w:tcW w:w="4023" w:type="dxa"/>
            <w:tcBorders>
              <w:top w:val="nil"/>
              <w:left w:val="nil"/>
              <w:bottom w:val="single" w:sz="4" w:space="0" w:color="auto"/>
              <w:right w:val="single" w:sz="4" w:space="0" w:color="auto"/>
            </w:tcBorders>
            <w:shd w:val="clear" w:color="auto" w:fill="auto"/>
            <w:vAlign w:val="center"/>
            <w:hideMark/>
          </w:tcPr>
          <w:p w14:paraId="0E1CCD85"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Movilidad del personal</w:t>
            </w:r>
          </w:p>
        </w:tc>
        <w:tc>
          <w:tcPr>
            <w:tcW w:w="926" w:type="dxa"/>
            <w:tcBorders>
              <w:top w:val="nil"/>
              <w:left w:val="nil"/>
              <w:bottom w:val="single" w:sz="4" w:space="0" w:color="auto"/>
              <w:right w:val="single" w:sz="4" w:space="0" w:color="auto"/>
            </w:tcBorders>
            <w:shd w:val="clear" w:color="000000" w:fill="FFFFFF"/>
            <w:vAlign w:val="center"/>
            <w:hideMark/>
          </w:tcPr>
          <w:p w14:paraId="02051686"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Unidad</w:t>
            </w:r>
          </w:p>
        </w:tc>
        <w:tc>
          <w:tcPr>
            <w:tcW w:w="687" w:type="dxa"/>
            <w:tcBorders>
              <w:top w:val="nil"/>
              <w:left w:val="nil"/>
              <w:bottom w:val="single" w:sz="4" w:space="0" w:color="auto"/>
              <w:right w:val="single" w:sz="4" w:space="0" w:color="auto"/>
            </w:tcBorders>
            <w:shd w:val="clear" w:color="000000" w:fill="FFFFFF"/>
            <w:noWrap/>
            <w:vAlign w:val="center"/>
            <w:hideMark/>
          </w:tcPr>
          <w:p w14:paraId="183DD6CB"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12</w:t>
            </w:r>
          </w:p>
        </w:tc>
      </w:tr>
      <w:tr w:rsidR="001654DA" w:rsidRPr="001654DA" w14:paraId="24C95FB2" w14:textId="77777777" w:rsidTr="001654DA">
        <w:trPr>
          <w:trHeight w:val="300"/>
          <w:jc w:val="center"/>
        </w:trPr>
        <w:tc>
          <w:tcPr>
            <w:tcW w:w="5961"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3A889503" w14:textId="77777777" w:rsidR="001654DA" w:rsidRPr="001654DA" w:rsidRDefault="001654DA" w:rsidP="001654DA">
            <w:pPr>
              <w:spacing w:after="0" w:line="240" w:lineRule="auto"/>
              <w:jc w:val="center"/>
              <w:rPr>
                <w:rFonts w:eastAsia="Times New Roman"/>
                <w:b/>
                <w:bCs/>
                <w:color w:val="000000"/>
                <w:sz w:val="20"/>
                <w:szCs w:val="20"/>
                <w:lang w:val="es-CO"/>
              </w:rPr>
            </w:pPr>
            <w:r w:rsidRPr="001654DA">
              <w:rPr>
                <w:rFonts w:eastAsia="Times New Roman"/>
                <w:b/>
                <w:bCs/>
                <w:color w:val="000000"/>
                <w:sz w:val="20"/>
                <w:szCs w:val="20"/>
              </w:rPr>
              <w:t xml:space="preserve">INVERSIONES CAPACITACIONES ECAS </w:t>
            </w:r>
          </w:p>
        </w:tc>
      </w:tr>
      <w:tr w:rsidR="001654DA" w:rsidRPr="001654DA" w14:paraId="426FDA1E"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5C68EDB4"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w:t>
            </w:r>
          </w:p>
        </w:tc>
        <w:tc>
          <w:tcPr>
            <w:tcW w:w="4023" w:type="dxa"/>
            <w:tcBorders>
              <w:top w:val="nil"/>
              <w:left w:val="nil"/>
              <w:bottom w:val="single" w:sz="4" w:space="0" w:color="auto"/>
              <w:right w:val="single" w:sz="4" w:space="0" w:color="auto"/>
            </w:tcBorders>
            <w:shd w:val="clear" w:color="auto" w:fill="auto"/>
            <w:vAlign w:val="center"/>
            <w:hideMark/>
          </w:tcPr>
          <w:p w14:paraId="4073FB84"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Capacitaciones Técnica (ECAS)</w:t>
            </w:r>
          </w:p>
        </w:tc>
        <w:tc>
          <w:tcPr>
            <w:tcW w:w="926" w:type="dxa"/>
            <w:tcBorders>
              <w:top w:val="nil"/>
              <w:left w:val="nil"/>
              <w:bottom w:val="single" w:sz="4" w:space="0" w:color="auto"/>
              <w:right w:val="single" w:sz="4" w:space="0" w:color="auto"/>
            </w:tcBorders>
            <w:shd w:val="clear" w:color="000000" w:fill="FFFFFF"/>
            <w:vAlign w:val="center"/>
            <w:hideMark/>
          </w:tcPr>
          <w:p w14:paraId="3C84CAB9"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Ecas</w:t>
            </w:r>
          </w:p>
        </w:tc>
        <w:tc>
          <w:tcPr>
            <w:tcW w:w="687" w:type="dxa"/>
            <w:tcBorders>
              <w:top w:val="nil"/>
              <w:left w:val="nil"/>
              <w:bottom w:val="single" w:sz="4" w:space="0" w:color="auto"/>
              <w:right w:val="single" w:sz="4" w:space="0" w:color="auto"/>
            </w:tcBorders>
            <w:shd w:val="clear" w:color="000000" w:fill="FFFFFF"/>
            <w:noWrap/>
            <w:vAlign w:val="center"/>
            <w:hideMark/>
          </w:tcPr>
          <w:p w14:paraId="4D61F7E5"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lang w:val="es-CO"/>
              </w:rPr>
              <w:t>40</w:t>
            </w:r>
          </w:p>
        </w:tc>
      </w:tr>
      <w:tr w:rsidR="001654DA" w:rsidRPr="001654DA" w14:paraId="66C04C8A" w14:textId="77777777" w:rsidTr="001654DA">
        <w:trPr>
          <w:trHeight w:val="300"/>
          <w:jc w:val="center"/>
        </w:trPr>
        <w:tc>
          <w:tcPr>
            <w:tcW w:w="5961"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80F8724" w14:textId="77777777" w:rsidR="001654DA" w:rsidRPr="001654DA" w:rsidRDefault="001654DA" w:rsidP="001654DA">
            <w:pPr>
              <w:spacing w:after="0" w:line="240" w:lineRule="auto"/>
              <w:jc w:val="center"/>
              <w:rPr>
                <w:rFonts w:eastAsia="Times New Roman"/>
                <w:b/>
                <w:bCs/>
                <w:color w:val="000000"/>
                <w:sz w:val="20"/>
                <w:szCs w:val="20"/>
                <w:lang w:val="es-CO"/>
              </w:rPr>
            </w:pPr>
            <w:r w:rsidRPr="001654DA">
              <w:rPr>
                <w:rFonts w:eastAsia="Times New Roman"/>
                <w:b/>
                <w:bCs/>
                <w:color w:val="000000"/>
                <w:sz w:val="20"/>
                <w:szCs w:val="20"/>
              </w:rPr>
              <w:t>INVERSIONES PLAN SOCIAL</w:t>
            </w:r>
          </w:p>
        </w:tc>
      </w:tr>
      <w:tr w:rsidR="001654DA" w:rsidRPr="001654DA" w14:paraId="025E1D71"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7A452983"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1</w:t>
            </w:r>
          </w:p>
        </w:tc>
        <w:tc>
          <w:tcPr>
            <w:tcW w:w="4023" w:type="dxa"/>
            <w:tcBorders>
              <w:top w:val="nil"/>
              <w:left w:val="nil"/>
              <w:bottom w:val="single" w:sz="4" w:space="0" w:color="auto"/>
              <w:right w:val="single" w:sz="4" w:space="0" w:color="auto"/>
            </w:tcBorders>
            <w:shd w:val="clear" w:color="auto" w:fill="auto"/>
            <w:vAlign w:val="center"/>
            <w:hideMark/>
          </w:tcPr>
          <w:p w14:paraId="4A568F8F"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Comunicación Asertiva y roles</w:t>
            </w:r>
          </w:p>
        </w:tc>
        <w:tc>
          <w:tcPr>
            <w:tcW w:w="926" w:type="dxa"/>
            <w:tcBorders>
              <w:top w:val="nil"/>
              <w:left w:val="nil"/>
              <w:bottom w:val="single" w:sz="4" w:space="0" w:color="auto"/>
              <w:right w:val="single" w:sz="4" w:space="0" w:color="auto"/>
            </w:tcBorders>
            <w:shd w:val="clear" w:color="000000" w:fill="FFFFFF"/>
            <w:vAlign w:val="center"/>
            <w:hideMark/>
          </w:tcPr>
          <w:p w14:paraId="75CE3C49"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Taller</w:t>
            </w:r>
          </w:p>
        </w:tc>
        <w:tc>
          <w:tcPr>
            <w:tcW w:w="687" w:type="dxa"/>
            <w:tcBorders>
              <w:top w:val="nil"/>
              <w:left w:val="nil"/>
              <w:bottom w:val="single" w:sz="4" w:space="0" w:color="auto"/>
              <w:right w:val="single" w:sz="4" w:space="0" w:color="auto"/>
            </w:tcBorders>
            <w:shd w:val="clear" w:color="000000" w:fill="FFFFFF"/>
            <w:noWrap/>
            <w:vAlign w:val="center"/>
            <w:hideMark/>
          </w:tcPr>
          <w:p w14:paraId="03EBA679"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lang w:val="es-CO"/>
              </w:rPr>
              <w:t>3</w:t>
            </w:r>
          </w:p>
        </w:tc>
      </w:tr>
      <w:tr w:rsidR="001654DA" w:rsidRPr="001654DA" w14:paraId="13765AB0" w14:textId="77777777" w:rsidTr="001654DA">
        <w:trPr>
          <w:trHeight w:val="51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6F9C3557"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2</w:t>
            </w:r>
          </w:p>
        </w:tc>
        <w:tc>
          <w:tcPr>
            <w:tcW w:w="4023" w:type="dxa"/>
            <w:tcBorders>
              <w:top w:val="nil"/>
              <w:left w:val="nil"/>
              <w:bottom w:val="single" w:sz="4" w:space="0" w:color="auto"/>
              <w:right w:val="single" w:sz="4" w:space="0" w:color="auto"/>
            </w:tcBorders>
            <w:shd w:val="clear" w:color="auto" w:fill="auto"/>
            <w:vAlign w:val="center"/>
            <w:hideMark/>
          </w:tcPr>
          <w:p w14:paraId="56B73AC6"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Intercambio de experiencias productivas con otras organizaciones</w:t>
            </w:r>
          </w:p>
        </w:tc>
        <w:tc>
          <w:tcPr>
            <w:tcW w:w="926" w:type="dxa"/>
            <w:tcBorders>
              <w:top w:val="nil"/>
              <w:left w:val="nil"/>
              <w:bottom w:val="single" w:sz="4" w:space="0" w:color="auto"/>
              <w:right w:val="single" w:sz="4" w:space="0" w:color="auto"/>
            </w:tcBorders>
            <w:shd w:val="clear" w:color="000000" w:fill="FFFFFF"/>
            <w:vAlign w:val="center"/>
            <w:hideMark/>
          </w:tcPr>
          <w:p w14:paraId="4E56AB8D"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Gira</w:t>
            </w:r>
          </w:p>
        </w:tc>
        <w:tc>
          <w:tcPr>
            <w:tcW w:w="687" w:type="dxa"/>
            <w:tcBorders>
              <w:top w:val="nil"/>
              <w:left w:val="nil"/>
              <w:bottom w:val="single" w:sz="4" w:space="0" w:color="auto"/>
              <w:right w:val="single" w:sz="4" w:space="0" w:color="auto"/>
            </w:tcBorders>
            <w:shd w:val="clear" w:color="000000" w:fill="FFFFFF"/>
            <w:noWrap/>
            <w:vAlign w:val="center"/>
            <w:hideMark/>
          </w:tcPr>
          <w:p w14:paraId="6E001018"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lang w:val="es-CO"/>
              </w:rPr>
              <w:t>2</w:t>
            </w:r>
          </w:p>
        </w:tc>
      </w:tr>
      <w:tr w:rsidR="001654DA" w:rsidRPr="001654DA" w14:paraId="5E2B96A2"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3E81D00E"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3</w:t>
            </w:r>
          </w:p>
        </w:tc>
        <w:tc>
          <w:tcPr>
            <w:tcW w:w="4023" w:type="dxa"/>
            <w:tcBorders>
              <w:top w:val="nil"/>
              <w:left w:val="nil"/>
              <w:bottom w:val="single" w:sz="4" w:space="0" w:color="auto"/>
              <w:right w:val="single" w:sz="4" w:space="0" w:color="auto"/>
            </w:tcBorders>
            <w:shd w:val="clear" w:color="auto" w:fill="auto"/>
            <w:vAlign w:val="center"/>
            <w:hideMark/>
          </w:tcPr>
          <w:p w14:paraId="151772D1"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Fortalecimiento Organizativo y empresarial</w:t>
            </w:r>
          </w:p>
        </w:tc>
        <w:tc>
          <w:tcPr>
            <w:tcW w:w="926" w:type="dxa"/>
            <w:tcBorders>
              <w:top w:val="nil"/>
              <w:left w:val="nil"/>
              <w:bottom w:val="single" w:sz="4" w:space="0" w:color="auto"/>
              <w:right w:val="single" w:sz="4" w:space="0" w:color="auto"/>
            </w:tcBorders>
            <w:shd w:val="clear" w:color="000000" w:fill="FFFFFF"/>
            <w:vAlign w:val="center"/>
            <w:hideMark/>
          </w:tcPr>
          <w:p w14:paraId="3F9C8B93"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Taller</w:t>
            </w:r>
          </w:p>
        </w:tc>
        <w:tc>
          <w:tcPr>
            <w:tcW w:w="687" w:type="dxa"/>
            <w:tcBorders>
              <w:top w:val="nil"/>
              <w:left w:val="nil"/>
              <w:bottom w:val="single" w:sz="4" w:space="0" w:color="auto"/>
              <w:right w:val="single" w:sz="4" w:space="0" w:color="auto"/>
            </w:tcBorders>
            <w:shd w:val="clear" w:color="000000" w:fill="FFFFFF"/>
            <w:noWrap/>
            <w:vAlign w:val="center"/>
            <w:hideMark/>
          </w:tcPr>
          <w:p w14:paraId="73A36376"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lang w:val="es-CO"/>
              </w:rPr>
              <w:t>5</w:t>
            </w:r>
          </w:p>
        </w:tc>
      </w:tr>
      <w:tr w:rsidR="001654DA" w:rsidRPr="001654DA" w14:paraId="504CEC4F"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493EACED"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4</w:t>
            </w:r>
          </w:p>
        </w:tc>
        <w:tc>
          <w:tcPr>
            <w:tcW w:w="4023" w:type="dxa"/>
            <w:tcBorders>
              <w:top w:val="nil"/>
              <w:left w:val="nil"/>
              <w:bottom w:val="single" w:sz="4" w:space="0" w:color="auto"/>
              <w:right w:val="single" w:sz="4" w:space="0" w:color="auto"/>
            </w:tcBorders>
            <w:shd w:val="clear" w:color="auto" w:fill="auto"/>
            <w:vAlign w:val="center"/>
            <w:hideMark/>
          </w:tcPr>
          <w:p w14:paraId="047CE568"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 xml:space="preserve">Manejo de herramientas Tecnológicas </w:t>
            </w:r>
          </w:p>
        </w:tc>
        <w:tc>
          <w:tcPr>
            <w:tcW w:w="926" w:type="dxa"/>
            <w:tcBorders>
              <w:top w:val="nil"/>
              <w:left w:val="nil"/>
              <w:bottom w:val="single" w:sz="4" w:space="0" w:color="auto"/>
              <w:right w:val="single" w:sz="4" w:space="0" w:color="auto"/>
            </w:tcBorders>
            <w:shd w:val="clear" w:color="000000" w:fill="FFFFFF"/>
            <w:vAlign w:val="center"/>
            <w:hideMark/>
          </w:tcPr>
          <w:p w14:paraId="46796A13"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Global</w:t>
            </w:r>
          </w:p>
        </w:tc>
        <w:tc>
          <w:tcPr>
            <w:tcW w:w="687" w:type="dxa"/>
            <w:tcBorders>
              <w:top w:val="nil"/>
              <w:left w:val="nil"/>
              <w:bottom w:val="single" w:sz="4" w:space="0" w:color="auto"/>
              <w:right w:val="single" w:sz="4" w:space="0" w:color="auto"/>
            </w:tcBorders>
            <w:shd w:val="clear" w:color="000000" w:fill="FFFFFF"/>
            <w:noWrap/>
            <w:vAlign w:val="center"/>
            <w:hideMark/>
          </w:tcPr>
          <w:p w14:paraId="3AE72395"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lang w:val="es-CO"/>
              </w:rPr>
              <w:t>3</w:t>
            </w:r>
          </w:p>
        </w:tc>
      </w:tr>
      <w:tr w:rsidR="001654DA" w:rsidRPr="001654DA" w14:paraId="7C67AB6D" w14:textId="77777777" w:rsidTr="001654DA">
        <w:trPr>
          <w:trHeight w:val="300"/>
          <w:jc w:val="center"/>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14:paraId="32128318"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rPr>
              <w:t>5</w:t>
            </w:r>
          </w:p>
        </w:tc>
        <w:tc>
          <w:tcPr>
            <w:tcW w:w="4023" w:type="dxa"/>
            <w:tcBorders>
              <w:top w:val="nil"/>
              <w:left w:val="nil"/>
              <w:bottom w:val="single" w:sz="4" w:space="0" w:color="auto"/>
              <w:right w:val="single" w:sz="4" w:space="0" w:color="auto"/>
            </w:tcBorders>
            <w:shd w:val="clear" w:color="auto" w:fill="auto"/>
            <w:vAlign w:val="center"/>
            <w:hideMark/>
          </w:tcPr>
          <w:p w14:paraId="0B3BF4E2"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Plan de mercadeo para la competitividad</w:t>
            </w:r>
          </w:p>
        </w:tc>
        <w:tc>
          <w:tcPr>
            <w:tcW w:w="926" w:type="dxa"/>
            <w:tcBorders>
              <w:top w:val="nil"/>
              <w:left w:val="nil"/>
              <w:bottom w:val="single" w:sz="4" w:space="0" w:color="auto"/>
              <w:right w:val="single" w:sz="4" w:space="0" w:color="auto"/>
            </w:tcBorders>
            <w:shd w:val="clear" w:color="000000" w:fill="FFFFFF"/>
            <w:vAlign w:val="center"/>
            <w:hideMark/>
          </w:tcPr>
          <w:p w14:paraId="162E2851" w14:textId="77777777" w:rsidR="001654DA" w:rsidRPr="001654DA" w:rsidRDefault="001654DA" w:rsidP="001654DA">
            <w:pPr>
              <w:spacing w:after="0" w:line="240" w:lineRule="auto"/>
              <w:rPr>
                <w:rFonts w:eastAsia="Times New Roman"/>
                <w:color w:val="000000"/>
                <w:sz w:val="20"/>
                <w:szCs w:val="20"/>
                <w:lang w:val="es-CO"/>
              </w:rPr>
            </w:pPr>
            <w:r w:rsidRPr="001654DA">
              <w:rPr>
                <w:rFonts w:eastAsia="Times New Roman"/>
                <w:color w:val="000000"/>
                <w:sz w:val="20"/>
                <w:szCs w:val="20"/>
              </w:rPr>
              <w:t>Taller</w:t>
            </w:r>
          </w:p>
        </w:tc>
        <w:tc>
          <w:tcPr>
            <w:tcW w:w="687" w:type="dxa"/>
            <w:tcBorders>
              <w:top w:val="nil"/>
              <w:left w:val="nil"/>
              <w:bottom w:val="single" w:sz="4" w:space="0" w:color="auto"/>
              <w:right w:val="single" w:sz="4" w:space="0" w:color="auto"/>
            </w:tcBorders>
            <w:shd w:val="clear" w:color="000000" w:fill="FFFFFF"/>
            <w:noWrap/>
            <w:vAlign w:val="center"/>
            <w:hideMark/>
          </w:tcPr>
          <w:p w14:paraId="03CD7755" w14:textId="77777777" w:rsidR="001654DA" w:rsidRPr="001654DA" w:rsidRDefault="001654DA" w:rsidP="001654DA">
            <w:pPr>
              <w:spacing w:after="0" w:line="240" w:lineRule="auto"/>
              <w:jc w:val="right"/>
              <w:rPr>
                <w:rFonts w:eastAsia="Times New Roman"/>
                <w:color w:val="000000"/>
                <w:sz w:val="20"/>
                <w:szCs w:val="20"/>
                <w:lang w:val="es-CO"/>
              </w:rPr>
            </w:pPr>
            <w:r w:rsidRPr="001654DA">
              <w:rPr>
                <w:rFonts w:eastAsia="Times New Roman"/>
                <w:color w:val="000000"/>
                <w:sz w:val="20"/>
                <w:szCs w:val="20"/>
                <w:lang w:val="es-CO"/>
              </w:rPr>
              <w:t>3</w:t>
            </w:r>
          </w:p>
        </w:tc>
      </w:tr>
    </w:tbl>
    <w:p w14:paraId="0964935B" w14:textId="77777777" w:rsidR="0080052A" w:rsidRDefault="0080052A" w:rsidP="0080052A">
      <w:pPr>
        <w:ind w:left="2124" w:firstLine="708"/>
      </w:pPr>
      <w:r w:rsidRPr="0039697D">
        <w:t xml:space="preserve">Fuente: Elaboración propia, </w:t>
      </w:r>
      <w:r w:rsidRPr="0039697D">
        <w:rPr>
          <w:color w:val="000000"/>
        </w:rPr>
        <w:t>ART (2019)</w:t>
      </w:r>
      <w:r w:rsidRPr="0039697D">
        <w:t>.</w:t>
      </w:r>
      <w:r w:rsidRPr="005F66D5">
        <w:t xml:space="preserve"> </w:t>
      </w:r>
    </w:p>
    <w:p w14:paraId="7275B271" w14:textId="77777777" w:rsidR="00EF74F0" w:rsidRPr="00EF74F0" w:rsidRDefault="00EF74F0" w:rsidP="00EF74F0">
      <w:pPr>
        <w:spacing w:before="120" w:after="120"/>
        <w:jc w:val="both"/>
        <w:rPr>
          <w:rFonts w:ascii="Arial" w:hAnsi="Arial" w:cs="Arial"/>
        </w:rPr>
      </w:pPr>
      <w:r>
        <w:rPr>
          <w:rFonts w:ascii="Arial" w:hAnsi="Arial" w:cs="Arial"/>
        </w:rPr>
        <w:lastRenderedPageBreak/>
        <w:t>A</w:t>
      </w:r>
      <w:r w:rsidRPr="00EF74F0">
        <w:rPr>
          <w:rFonts w:ascii="Arial" w:hAnsi="Arial" w:cs="Arial"/>
        </w:rPr>
        <w:t xml:space="preserve"> continuación, se presenta el calendario de ejecución del proyecto, el cual contiene las actividades generales para la etapa de ejecución de este:</w:t>
      </w:r>
    </w:p>
    <w:p w14:paraId="284B9595" w14:textId="77777777" w:rsidR="00EF74F0" w:rsidRDefault="00EF74F0" w:rsidP="00EF74F0">
      <w:pPr>
        <w:spacing w:before="120" w:after="120"/>
        <w:jc w:val="both"/>
      </w:pPr>
    </w:p>
    <w:p w14:paraId="76B64AC5" w14:textId="77777777" w:rsidR="00EF74F0" w:rsidRPr="00EF74F0" w:rsidRDefault="00EF74F0" w:rsidP="00EF74F0">
      <w:pPr>
        <w:pStyle w:val="Descripcin"/>
        <w:rPr>
          <w:rFonts w:ascii="Arial" w:hAnsi="Arial" w:cs="Arial"/>
          <w:i w:val="0"/>
          <w:color w:val="auto"/>
          <w:sz w:val="22"/>
          <w:szCs w:val="24"/>
        </w:rPr>
      </w:pPr>
      <w:bookmarkStart w:id="13" w:name="_heading=h.4du1wux" w:colFirst="0" w:colLast="0"/>
      <w:bookmarkStart w:id="14" w:name="_Toc41562703"/>
      <w:bookmarkEnd w:id="13"/>
      <w:r w:rsidRPr="00EF74F0">
        <w:rPr>
          <w:rFonts w:ascii="Arial" w:hAnsi="Arial" w:cs="Arial"/>
          <w:i w:val="0"/>
          <w:color w:val="auto"/>
          <w:sz w:val="22"/>
          <w:szCs w:val="24"/>
        </w:rPr>
        <w:t>Calendario general de ejecución de actividades.</w:t>
      </w:r>
      <w:bookmarkEnd w:id="14"/>
    </w:p>
    <w:tbl>
      <w:tblPr>
        <w:tblW w:w="94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8"/>
        <w:gridCol w:w="282"/>
        <w:gridCol w:w="281"/>
        <w:gridCol w:w="282"/>
        <w:gridCol w:w="283"/>
        <w:gridCol w:w="284"/>
        <w:gridCol w:w="283"/>
        <w:gridCol w:w="284"/>
        <w:gridCol w:w="283"/>
        <w:gridCol w:w="284"/>
        <w:gridCol w:w="353"/>
        <w:gridCol w:w="426"/>
        <w:gridCol w:w="425"/>
      </w:tblGrid>
      <w:tr w:rsidR="00EF74F0" w:rsidRPr="005F66D5" w14:paraId="6B8A5DD7" w14:textId="77777777" w:rsidTr="00981522">
        <w:trPr>
          <w:trHeight w:val="511"/>
          <w:tblHeader/>
        </w:trPr>
        <w:tc>
          <w:tcPr>
            <w:tcW w:w="5668" w:type="dxa"/>
            <w:shd w:val="clear" w:color="auto" w:fill="DBE5F1" w:themeFill="accent1" w:themeFillTint="33"/>
            <w:vAlign w:val="center"/>
            <w:hideMark/>
          </w:tcPr>
          <w:p w14:paraId="4A5F5902" w14:textId="77777777" w:rsidR="00EF74F0" w:rsidRPr="005F66D5" w:rsidRDefault="00EF74F0" w:rsidP="00981522">
            <w:pPr>
              <w:spacing w:before="120" w:after="120" w:line="360" w:lineRule="auto"/>
              <w:jc w:val="center"/>
              <w:rPr>
                <w:rFonts w:eastAsia="Times New Roman" w:cs="Times New Roman"/>
                <w:b/>
                <w:bCs/>
                <w:sz w:val="18"/>
                <w:szCs w:val="18"/>
                <w:u w:val="single"/>
              </w:rPr>
            </w:pPr>
            <w:r w:rsidRPr="005F66D5">
              <w:rPr>
                <w:rFonts w:eastAsia="Times New Roman" w:cs="Times New Roman"/>
                <w:b/>
                <w:bCs/>
                <w:sz w:val="18"/>
                <w:szCs w:val="18"/>
                <w:u w:val="single"/>
              </w:rPr>
              <w:t>ACTIVIDAD</w:t>
            </w:r>
          </w:p>
        </w:tc>
        <w:tc>
          <w:tcPr>
            <w:tcW w:w="282" w:type="dxa"/>
            <w:shd w:val="clear" w:color="auto" w:fill="DBE5F1" w:themeFill="accent1" w:themeFillTint="33"/>
            <w:vAlign w:val="center"/>
            <w:hideMark/>
          </w:tcPr>
          <w:p w14:paraId="46E67BDD"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1</w:t>
            </w:r>
          </w:p>
        </w:tc>
        <w:tc>
          <w:tcPr>
            <w:tcW w:w="281" w:type="dxa"/>
            <w:shd w:val="clear" w:color="auto" w:fill="DBE5F1" w:themeFill="accent1" w:themeFillTint="33"/>
            <w:vAlign w:val="center"/>
            <w:hideMark/>
          </w:tcPr>
          <w:p w14:paraId="132ABAD5"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2</w:t>
            </w:r>
          </w:p>
        </w:tc>
        <w:tc>
          <w:tcPr>
            <w:tcW w:w="282" w:type="dxa"/>
            <w:shd w:val="clear" w:color="auto" w:fill="DBE5F1" w:themeFill="accent1" w:themeFillTint="33"/>
            <w:vAlign w:val="center"/>
            <w:hideMark/>
          </w:tcPr>
          <w:p w14:paraId="694E4648"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3</w:t>
            </w:r>
          </w:p>
        </w:tc>
        <w:tc>
          <w:tcPr>
            <w:tcW w:w="283" w:type="dxa"/>
            <w:shd w:val="clear" w:color="auto" w:fill="DBE5F1" w:themeFill="accent1" w:themeFillTint="33"/>
            <w:vAlign w:val="center"/>
            <w:hideMark/>
          </w:tcPr>
          <w:p w14:paraId="7AEB2E3D"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4</w:t>
            </w:r>
          </w:p>
        </w:tc>
        <w:tc>
          <w:tcPr>
            <w:tcW w:w="284" w:type="dxa"/>
            <w:shd w:val="clear" w:color="auto" w:fill="DBE5F1" w:themeFill="accent1" w:themeFillTint="33"/>
            <w:vAlign w:val="center"/>
            <w:hideMark/>
          </w:tcPr>
          <w:p w14:paraId="2B59E48E"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5</w:t>
            </w:r>
          </w:p>
        </w:tc>
        <w:tc>
          <w:tcPr>
            <w:tcW w:w="283" w:type="dxa"/>
            <w:shd w:val="clear" w:color="auto" w:fill="DBE5F1" w:themeFill="accent1" w:themeFillTint="33"/>
            <w:vAlign w:val="center"/>
            <w:hideMark/>
          </w:tcPr>
          <w:p w14:paraId="32A1E1F2"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6</w:t>
            </w:r>
          </w:p>
        </w:tc>
        <w:tc>
          <w:tcPr>
            <w:tcW w:w="284" w:type="dxa"/>
            <w:shd w:val="clear" w:color="auto" w:fill="DBE5F1" w:themeFill="accent1" w:themeFillTint="33"/>
            <w:vAlign w:val="center"/>
            <w:hideMark/>
          </w:tcPr>
          <w:p w14:paraId="0765C9E6"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7</w:t>
            </w:r>
          </w:p>
        </w:tc>
        <w:tc>
          <w:tcPr>
            <w:tcW w:w="283" w:type="dxa"/>
            <w:shd w:val="clear" w:color="auto" w:fill="DBE5F1" w:themeFill="accent1" w:themeFillTint="33"/>
            <w:vAlign w:val="center"/>
            <w:hideMark/>
          </w:tcPr>
          <w:p w14:paraId="66FF2CE2"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8</w:t>
            </w:r>
          </w:p>
        </w:tc>
        <w:tc>
          <w:tcPr>
            <w:tcW w:w="284" w:type="dxa"/>
            <w:shd w:val="clear" w:color="auto" w:fill="DBE5F1" w:themeFill="accent1" w:themeFillTint="33"/>
            <w:vAlign w:val="center"/>
            <w:hideMark/>
          </w:tcPr>
          <w:p w14:paraId="6669BA02"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9</w:t>
            </w:r>
          </w:p>
        </w:tc>
        <w:tc>
          <w:tcPr>
            <w:tcW w:w="353" w:type="dxa"/>
            <w:shd w:val="clear" w:color="auto" w:fill="DBE5F1" w:themeFill="accent1" w:themeFillTint="33"/>
            <w:vAlign w:val="center"/>
            <w:hideMark/>
          </w:tcPr>
          <w:p w14:paraId="0111CBC0"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10</w:t>
            </w:r>
          </w:p>
        </w:tc>
        <w:tc>
          <w:tcPr>
            <w:tcW w:w="426" w:type="dxa"/>
            <w:shd w:val="clear" w:color="auto" w:fill="DBE5F1" w:themeFill="accent1" w:themeFillTint="33"/>
            <w:vAlign w:val="center"/>
            <w:hideMark/>
          </w:tcPr>
          <w:p w14:paraId="22C2433E"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11</w:t>
            </w:r>
          </w:p>
        </w:tc>
        <w:tc>
          <w:tcPr>
            <w:tcW w:w="425" w:type="dxa"/>
            <w:shd w:val="clear" w:color="auto" w:fill="DBE5F1" w:themeFill="accent1" w:themeFillTint="33"/>
            <w:vAlign w:val="center"/>
            <w:hideMark/>
          </w:tcPr>
          <w:p w14:paraId="119A67BC" w14:textId="77777777" w:rsidR="00EF74F0" w:rsidRPr="005F66D5" w:rsidRDefault="00EF74F0" w:rsidP="00981522">
            <w:pPr>
              <w:spacing w:before="120" w:after="120" w:line="360" w:lineRule="auto"/>
              <w:jc w:val="both"/>
              <w:rPr>
                <w:rFonts w:eastAsia="Times New Roman" w:cs="Times New Roman"/>
                <w:b/>
                <w:bCs/>
                <w:sz w:val="18"/>
                <w:szCs w:val="18"/>
                <w:u w:val="single"/>
              </w:rPr>
            </w:pPr>
            <w:r w:rsidRPr="005F66D5">
              <w:rPr>
                <w:rFonts w:eastAsia="Times New Roman" w:cs="Times New Roman"/>
                <w:b/>
                <w:bCs/>
                <w:sz w:val="18"/>
                <w:szCs w:val="18"/>
                <w:u w:val="single"/>
              </w:rPr>
              <w:t>12</w:t>
            </w:r>
          </w:p>
        </w:tc>
      </w:tr>
      <w:tr w:rsidR="00EF74F0" w:rsidRPr="005F66D5" w14:paraId="1F195BCA" w14:textId="77777777" w:rsidTr="00981522">
        <w:trPr>
          <w:trHeight w:val="561"/>
        </w:trPr>
        <w:tc>
          <w:tcPr>
            <w:tcW w:w="5668" w:type="dxa"/>
            <w:shd w:val="clear" w:color="auto" w:fill="auto"/>
            <w:vAlign w:val="center"/>
            <w:hideMark/>
          </w:tcPr>
          <w:p w14:paraId="363EEEB0"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Actividades preliminares(contratación)</w:t>
            </w:r>
          </w:p>
        </w:tc>
        <w:tc>
          <w:tcPr>
            <w:tcW w:w="282" w:type="dxa"/>
            <w:shd w:val="clear" w:color="000000" w:fill="D5DCE4"/>
            <w:vAlign w:val="center"/>
            <w:hideMark/>
          </w:tcPr>
          <w:p w14:paraId="2757B59F"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auto" w:fill="auto"/>
            <w:vAlign w:val="center"/>
            <w:hideMark/>
          </w:tcPr>
          <w:p w14:paraId="6ADF6CE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auto" w:fill="auto"/>
            <w:vAlign w:val="center"/>
            <w:hideMark/>
          </w:tcPr>
          <w:p w14:paraId="1860BE9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527C926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10085FD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2C50A0D4"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2C36BEE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4B47891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12637FB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auto" w:fill="auto"/>
            <w:vAlign w:val="center"/>
            <w:hideMark/>
          </w:tcPr>
          <w:p w14:paraId="0E275E15"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auto" w:fill="auto"/>
            <w:vAlign w:val="center"/>
            <w:hideMark/>
          </w:tcPr>
          <w:p w14:paraId="175113D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auto" w:fill="auto"/>
            <w:vAlign w:val="center"/>
            <w:hideMark/>
          </w:tcPr>
          <w:p w14:paraId="1C73BCA9"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2E371706" w14:textId="77777777" w:rsidTr="00981522">
        <w:trPr>
          <w:trHeight w:val="33"/>
        </w:trPr>
        <w:tc>
          <w:tcPr>
            <w:tcW w:w="5668" w:type="dxa"/>
            <w:shd w:val="clear" w:color="auto" w:fill="auto"/>
            <w:vAlign w:val="center"/>
            <w:hideMark/>
          </w:tcPr>
          <w:p w14:paraId="2AE3174C"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Socialización del proyecto</w:t>
            </w:r>
          </w:p>
        </w:tc>
        <w:tc>
          <w:tcPr>
            <w:tcW w:w="282" w:type="dxa"/>
            <w:shd w:val="clear" w:color="auto" w:fill="auto"/>
            <w:vAlign w:val="center"/>
            <w:hideMark/>
          </w:tcPr>
          <w:p w14:paraId="650179F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000000" w:fill="D5DCE4"/>
            <w:vAlign w:val="center"/>
            <w:hideMark/>
          </w:tcPr>
          <w:p w14:paraId="04B05A17"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auto" w:fill="auto"/>
            <w:vAlign w:val="center"/>
            <w:hideMark/>
          </w:tcPr>
          <w:p w14:paraId="7C7CCCA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5AC48B52"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4121A27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42630C6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6CE0468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72FD9056"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04972C8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auto" w:fill="auto"/>
            <w:vAlign w:val="center"/>
            <w:hideMark/>
          </w:tcPr>
          <w:p w14:paraId="3694FA0F"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auto" w:fill="auto"/>
            <w:vAlign w:val="center"/>
            <w:hideMark/>
          </w:tcPr>
          <w:p w14:paraId="0C49ED5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auto" w:fill="auto"/>
            <w:vAlign w:val="center"/>
            <w:hideMark/>
          </w:tcPr>
          <w:p w14:paraId="0B21E411"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7041D205" w14:textId="77777777" w:rsidTr="00981522">
        <w:trPr>
          <w:trHeight w:val="173"/>
        </w:trPr>
        <w:tc>
          <w:tcPr>
            <w:tcW w:w="5668" w:type="dxa"/>
            <w:shd w:val="clear" w:color="auto" w:fill="auto"/>
            <w:vAlign w:val="center"/>
            <w:hideMark/>
          </w:tcPr>
          <w:p w14:paraId="127B1986"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Diagnóstico de base de productores (técnico, productivo, socioempresarial)</w:t>
            </w:r>
          </w:p>
        </w:tc>
        <w:tc>
          <w:tcPr>
            <w:tcW w:w="282" w:type="dxa"/>
            <w:shd w:val="clear" w:color="auto" w:fill="auto"/>
            <w:vAlign w:val="center"/>
            <w:hideMark/>
          </w:tcPr>
          <w:p w14:paraId="178EE314"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000000" w:fill="D5DCE4"/>
            <w:vAlign w:val="center"/>
            <w:hideMark/>
          </w:tcPr>
          <w:p w14:paraId="5FAA2EFC"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auto" w:fill="auto"/>
            <w:vAlign w:val="center"/>
            <w:hideMark/>
          </w:tcPr>
          <w:p w14:paraId="1ED966A5"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15438D67"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5B946A8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67C6B8A5"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4DA66D5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04BE069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0910849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auto" w:fill="auto"/>
            <w:vAlign w:val="center"/>
            <w:hideMark/>
          </w:tcPr>
          <w:p w14:paraId="59BC2AC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auto" w:fill="auto"/>
            <w:vAlign w:val="center"/>
            <w:hideMark/>
          </w:tcPr>
          <w:p w14:paraId="22C16FB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auto" w:fill="auto"/>
            <w:vAlign w:val="center"/>
            <w:hideMark/>
          </w:tcPr>
          <w:p w14:paraId="71E81A32"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209AB8FE" w14:textId="77777777" w:rsidTr="00981522">
        <w:trPr>
          <w:trHeight w:val="33"/>
        </w:trPr>
        <w:tc>
          <w:tcPr>
            <w:tcW w:w="5668" w:type="dxa"/>
            <w:shd w:val="clear" w:color="auto" w:fill="auto"/>
            <w:vAlign w:val="center"/>
            <w:hideMark/>
          </w:tcPr>
          <w:p w14:paraId="2822EC59"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Componente productivo y ambiental</w:t>
            </w:r>
          </w:p>
        </w:tc>
        <w:tc>
          <w:tcPr>
            <w:tcW w:w="282" w:type="dxa"/>
            <w:shd w:val="clear" w:color="auto" w:fill="auto"/>
            <w:vAlign w:val="center"/>
            <w:hideMark/>
          </w:tcPr>
          <w:p w14:paraId="5ED1E6C6"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000000" w:fill="D5DCE4"/>
            <w:vAlign w:val="center"/>
            <w:hideMark/>
          </w:tcPr>
          <w:p w14:paraId="358F2EF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000000" w:fill="D5DCE4"/>
            <w:vAlign w:val="center"/>
            <w:hideMark/>
          </w:tcPr>
          <w:p w14:paraId="5109AF4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7B96A9D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5DFF400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2449188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233FAD4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5CE7E87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47CD1AD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000000" w:fill="D5DCE4"/>
            <w:vAlign w:val="center"/>
            <w:hideMark/>
          </w:tcPr>
          <w:p w14:paraId="228C1B4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000000" w:fill="D5DCE4"/>
            <w:vAlign w:val="center"/>
            <w:hideMark/>
          </w:tcPr>
          <w:p w14:paraId="7400275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000000" w:fill="D5DCE4"/>
            <w:vAlign w:val="center"/>
            <w:hideMark/>
          </w:tcPr>
          <w:p w14:paraId="44F25B05"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1A6A8061" w14:textId="77777777" w:rsidTr="00981522">
        <w:trPr>
          <w:trHeight w:val="33"/>
        </w:trPr>
        <w:tc>
          <w:tcPr>
            <w:tcW w:w="5668" w:type="dxa"/>
            <w:shd w:val="clear" w:color="auto" w:fill="auto"/>
            <w:vAlign w:val="center"/>
          </w:tcPr>
          <w:p w14:paraId="6AB7AA82" w14:textId="77777777" w:rsidR="00EF74F0" w:rsidRPr="005F66D5" w:rsidRDefault="00EF74F0" w:rsidP="00981522">
            <w:pPr>
              <w:spacing w:before="120" w:after="120" w:line="360" w:lineRule="auto"/>
              <w:jc w:val="both"/>
              <w:rPr>
                <w:rFonts w:eastAsia="Times New Roman" w:cs="Times New Roman"/>
                <w:sz w:val="18"/>
                <w:szCs w:val="18"/>
              </w:rPr>
            </w:pPr>
            <w:r w:rsidRPr="00670285">
              <w:rPr>
                <w:rFonts w:eastAsia="Times New Roman" w:cs="Times New Roman"/>
                <w:sz w:val="18"/>
                <w:szCs w:val="18"/>
              </w:rPr>
              <w:t>Compra de semovientes (60 reses cada mes)</w:t>
            </w:r>
          </w:p>
        </w:tc>
        <w:tc>
          <w:tcPr>
            <w:tcW w:w="282" w:type="dxa"/>
            <w:shd w:val="clear" w:color="auto" w:fill="auto"/>
            <w:vAlign w:val="center"/>
          </w:tcPr>
          <w:p w14:paraId="23152CF2"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auto" w:fill="auto"/>
            <w:vAlign w:val="center"/>
          </w:tcPr>
          <w:p w14:paraId="7E6A1315"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auto" w:fill="auto"/>
            <w:vAlign w:val="center"/>
          </w:tcPr>
          <w:p w14:paraId="466AFE4C"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B8CCE4" w:themeFill="accent1" w:themeFillTint="66"/>
            <w:vAlign w:val="center"/>
          </w:tcPr>
          <w:p w14:paraId="11AA723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B8CCE4" w:themeFill="accent1" w:themeFillTint="66"/>
            <w:vAlign w:val="center"/>
          </w:tcPr>
          <w:p w14:paraId="52EC823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B8CCE4" w:themeFill="accent1" w:themeFillTint="66"/>
            <w:vAlign w:val="center"/>
          </w:tcPr>
          <w:p w14:paraId="564B865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B8CCE4" w:themeFill="accent1" w:themeFillTint="66"/>
            <w:vAlign w:val="center"/>
          </w:tcPr>
          <w:p w14:paraId="2A6C9636"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tcPr>
          <w:p w14:paraId="22CB65B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tcPr>
          <w:p w14:paraId="7009FDFC"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auto" w:fill="auto"/>
            <w:vAlign w:val="center"/>
          </w:tcPr>
          <w:p w14:paraId="4A61AAF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auto" w:fill="auto"/>
            <w:vAlign w:val="center"/>
          </w:tcPr>
          <w:p w14:paraId="1FE8169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auto" w:fill="auto"/>
            <w:vAlign w:val="center"/>
          </w:tcPr>
          <w:p w14:paraId="25B7E21F"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572F1EA2" w14:textId="77777777" w:rsidTr="00981522">
        <w:trPr>
          <w:trHeight w:val="33"/>
        </w:trPr>
        <w:tc>
          <w:tcPr>
            <w:tcW w:w="5668" w:type="dxa"/>
            <w:shd w:val="clear" w:color="auto" w:fill="auto"/>
            <w:vAlign w:val="center"/>
            <w:hideMark/>
          </w:tcPr>
          <w:p w14:paraId="02CBB6CC" w14:textId="77777777" w:rsidR="00EF74F0" w:rsidRPr="005F66D5" w:rsidRDefault="00EF74F0" w:rsidP="00981522">
            <w:pPr>
              <w:spacing w:before="120" w:after="120" w:line="360" w:lineRule="auto"/>
              <w:jc w:val="both"/>
              <w:rPr>
                <w:rFonts w:eastAsia="Times New Roman" w:cs="Times New Roman"/>
                <w:sz w:val="18"/>
                <w:szCs w:val="18"/>
              </w:rPr>
            </w:pPr>
            <w:r w:rsidRPr="000A70A7">
              <w:rPr>
                <w:rFonts w:eastAsia="Times New Roman" w:cs="Times New Roman"/>
                <w:sz w:val="18"/>
                <w:szCs w:val="18"/>
              </w:rPr>
              <w:t xml:space="preserve">Entrega de Insumos, maquinaria, equipos y herramientas </w:t>
            </w:r>
          </w:p>
        </w:tc>
        <w:tc>
          <w:tcPr>
            <w:tcW w:w="282" w:type="dxa"/>
            <w:shd w:val="clear" w:color="auto" w:fill="auto"/>
            <w:vAlign w:val="center"/>
            <w:hideMark/>
          </w:tcPr>
          <w:p w14:paraId="5C30745E" w14:textId="77777777" w:rsidR="00EF74F0" w:rsidRPr="005F66D5" w:rsidRDefault="00EF74F0" w:rsidP="00981522">
            <w:pPr>
              <w:spacing w:before="120" w:after="120" w:line="360" w:lineRule="auto"/>
              <w:jc w:val="both"/>
              <w:rPr>
                <w:rFonts w:eastAsia="Times New Roman" w:cs="Times New Roman"/>
                <w:sz w:val="18"/>
                <w:szCs w:val="18"/>
              </w:rPr>
            </w:pPr>
          </w:p>
        </w:tc>
        <w:tc>
          <w:tcPr>
            <w:tcW w:w="281" w:type="dxa"/>
            <w:shd w:val="clear" w:color="auto" w:fill="FFFFFF" w:themeFill="background1"/>
            <w:vAlign w:val="center"/>
            <w:hideMark/>
          </w:tcPr>
          <w:p w14:paraId="49ED2632"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auto" w:fill="FFFFFF" w:themeFill="background1"/>
            <w:vAlign w:val="center"/>
            <w:hideMark/>
          </w:tcPr>
          <w:p w14:paraId="29DF3A29"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B8CCE4" w:themeFill="accent1" w:themeFillTint="66"/>
            <w:vAlign w:val="center"/>
            <w:hideMark/>
          </w:tcPr>
          <w:p w14:paraId="73C7033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B8CCE4" w:themeFill="accent1" w:themeFillTint="66"/>
            <w:vAlign w:val="center"/>
            <w:hideMark/>
          </w:tcPr>
          <w:p w14:paraId="34D4654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B8CCE4" w:themeFill="accent1" w:themeFillTint="66"/>
            <w:vAlign w:val="center"/>
            <w:hideMark/>
          </w:tcPr>
          <w:p w14:paraId="533D085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auto"/>
            <w:vAlign w:val="center"/>
            <w:hideMark/>
          </w:tcPr>
          <w:p w14:paraId="6774CA8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068A018C"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FFFFFF" w:themeFill="background1"/>
            <w:vAlign w:val="center"/>
            <w:hideMark/>
          </w:tcPr>
          <w:p w14:paraId="776A184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auto" w:fill="FFFFFF" w:themeFill="background1"/>
            <w:vAlign w:val="center"/>
            <w:hideMark/>
          </w:tcPr>
          <w:p w14:paraId="3C32FD8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auto" w:fill="auto"/>
            <w:vAlign w:val="center"/>
            <w:hideMark/>
          </w:tcPr>
          <w:p w14:paraId="0B35808F"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auto" w:fill="auto"/>
            <w:vAlign w:val="center"/>
            <w:hideMark/>
          </w:tcPr>
          <w:p w14:paraId="1E91B73B"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4CB30E9B" w14:textId="77777777" w:rsidTr="00981522">
        <w:trPr>
          <w:trHeight w:val="282"/>
        </w:trPr>
        <w:tc>
          <w:tcPr>
            <w:tcW w:w="5668" w:type="dxa"/>
            <w:shd w:val="clear" w:color="auto" w:fill="auto"/>
            <w:vAlign w:val="center"/>
            <w:hideMark/>
          </w:tcPr>
          <w:p w14:paraId="45B722A4" w14:textId="77777777" w:rsidR="00EF74F0" w:rsidRPr="005F66D5" w:rsidRDefault="00EF74F0" w:rsidP="00981522">
            <w:pPr>
              <w:spacing w:before="120" w:after="120" w:line="360" w:lineRule="auto"/>
              <w:jc w:val="both"/>
              <w:rPr>
                <w:rFonts w:eastAsia="Times New Roman" w:cs="Times New Roman"/>
                <w:sz w:val="18"/>
                <w:szCs w:val="18"/>
              </w:rPr>
            </w:pPr>
            <w:r>
              <w:rPr>
                <w:rFonts w:eastAsia="Times New Roman" w:cs="Times New Roman"/>
                <w:sz w:val="18"/>
                <w:szCs w:val="18"/>
              </w:rPr>
              <w:t>Extensionismo Rural</w:t>
            </w:r>
            <w:r w:rsidRPr="005F66D5">
              <w:rPr>
                <w:rFonts w:eastAsia="Times New Roman" w:cs="Times New Roman"/>
                <w:sz w:val="18"/>
                <w:szCs w:val="18"/>
              </w:rPr>
              <w:t xml:space="preserve"> Integral</w:t>
            </w:r>
          </w:p>
        </w:tc>
        <w:tc>
          <w:tcPr>
            <w:tcW w:w="282" w:type="dxa"/>
            <w:shd w:val="clear" w:color="000000" w:fill="DBDBDB"/>
            <w:vAlign w:val="center"/>
            <w:hideMark/>
          </w:tcPr>
          <w:p w14:paraId="1DB8B5B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000000" w:fill="DBDBDB"/>
            <w:vAlign w:val="center"/>
            <w:hideMark/>
          </w:tcPr>
          <w:p w14:paraId="5220C41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000000" w:fill="D5DCE4"/>
            <w:vAlign w:val="center"/>
            <w:hideMark/>
          </w:tcPr>
          <w:p w14:paraId="4E0E80B0"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1D6BC8D7"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4B049EF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0B537926"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1C5B4D3F"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75AF2454"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5B119E6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000000" w:fill="D5DCE4"/>
            <w:vAlign w:val="center"/>
            <w:hideMark/>
          </w:tcPr>
          <w:p w14:paraId="4DF7BBC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000000" w:fill="D5DCE4"/>
            <w:vAlign w:val="center"/>
            <w:hideMark/>
          </w:tcPr>
          <w:p w14:paraId="33EC7925"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000000" w:fill="D5DCE4"/>
            <w:vAlign w:val="center"/>
            <w:hideMark/>
          </w:tcPr>
          <w:p w14:paraId="11F059D6"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11965037" w14:textId="77777777" w:rsidTr="00981522">
        <w:trPr>
          <w:trHeight w:val="33"/>
        </w:trPr>
        <w:tc>
          <w:tcPr>
            <w:tcW w:w="5668" w:type="dxa"/>
            <w:shd w:val="clear" w:color="auto" w:fill="auto"/>
            <w:vAlign w:val="center"/>
            <w:hideMark/>
          </w:tcPr>
          <w:p w14:paraId="0C441C11"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Capacitación socio empresarial</w:t>
            </w:r>
          </w:p>
        </w:tc>
        <w:tc>
          <w:tcPr>
            <w:tcW w:w="282" w:type="dxa"/>
            <w:shd w:val="clear" w:color="auto" w:fill="auto"/>
            <w:vAlign w:val="center"/>
            <w:hideMark/>
          </w:tcPr>
          <w:p w14:paraId="2BF55DC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auto" w:fill="auto"/>
            <w:vAlign w:val="center"/>
            <w:hideMark/>
          </w:tcPr>
          <w:p w14:paraId="7F1BEF4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000000" w:fill="D5DCE4"/>
            <w:vAlign w:val="center"/>
            <w:hideMark/>
          </w:tcPr>
          <w:p w14:paraId="6DB6D83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1A91D85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6825BFD9"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0B3DC8C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5C4CC8D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08C2E48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37C62739"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000000" w:fill="D5DCE4"/>
            <w:vAlign w:val="center"/>
            <w:hideMark/>
          </w:tcPr>
          <w:p w14:paraId="47DB8C2D"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000000" w:fill="D5DCE4"/>
            <w:vAlign w:val="center"/>
            <w:hideMark/>
          </w:tcPr>
          <w:p w14:paraId="4C9D655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000000" w:fill="D5DCE4"/>
            <w:vAlign w:val="center"/>
            <w:hideMark/>
          </w:tcPr>
          <w:p w14:paraId="4D4600B7"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4105F76C" w14:textId="77777777" w:rsidTr="00981522">
        <w:trPr>
          <w:trHeight w:val="33"/>
        </w:trPr>
        <w:tc>
          <w:tcPr>
            <w:tcW w:w="5668" w:type="dxa"/>
            <w:shd w:val="clear" w:color="auto" w:fill="auto"/>
            <w:vAlign w:val="center"/>
            <w:hideMark/>
          </w:tcPr>
          <w:p w14:paraId="4E8FF864"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Componente organizacional, asociativo y comercialización</w:t>
            </w:r>
          </w:p>
        </w:tc>
        <w:tc>
          <w:tcPr>
            <w:tcW w:w="282" w:type="dxa"/>
            <w:shd w:val="clear" w:color="auto" w:fill="auto"/>
            <w:vAlign w:val="center"/>
            <w:hideMark/>
          </w:tcPr>
          <w:p w14:paraId="0438E6D4"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000000" w:fill="D5DCE4"/>
            <w:vAlign w:val="center"/>
            <w:hideMark/>
          </w:tcPr>
          <w:p w14:paraId="15FC05F8"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000000" w:fill="D5DCE4"/>
            <w:vAlign w:val="center"/>
            <w:hideMark/>
          </w:tcPr>
          <w:p w14:paraId="007DC25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7395C69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53EF9AA4"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2A0C7599"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3B08374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D5DCE4"/>
            <w:vAlign w:val="center"/>
            <w:hideMark/>
          </w:tcPr>
          <w:p w14:paraId="453CE686"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D5DCE4"/>
            <w:vAlign w:val="center"/>
            <w:hideMark/>
          </w:tcPr>
          <w:p w14:paraId="4C646CB5"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000000" w:fill="D5DCE4"/>
            <w:vAlign w:val="center"/>
            <w:hideMark/>
          </w:tcPr>
          <w:p w14:paraId="43AB4747"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000000" w:fill="D5DCE4"/>
            <w:vAlign w:val="center"/>
            <w:hideMark/>
          </w:tcPr>
          <w:p w14:paraId="1CDA3B5F"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000000" w:fill="D5DCE4"/>
            <w:vAlign w:val="center"/>
            <w:hideMark/>
          </w:tcPr>
          <w:p w14:paraId="7B247769" w14:textId="77777777" w:rsidR="00EF74F0" w:rsidRPr="005F66D5" w:rsidRDefault="00EF74F0" w:rsidP="00981522">
            <w:pPr>
              <w:spacing w:before="120" w:after="120" w:line="360" w:lineRule="auto"/>
              <w:jc w:val="both"/>
              <w:rPr>
                <w:rFonts w:eastAsia="Times New Roman" w:cs="Times New Roman"/>
                <w:b/>
                <w:bCs/>
                <w:sz w:val="18"/>
                <w:szCs w:val="18"/>
              </w:rPr>
            </w:pPr>
          </w:p>
        </w:tc>
      </w:tr>
      <w:tr w:rsidR="00EF74F0" w:rsidRPr="005F66D5" w14:paraId="09BFC4F3" w14:textId="77777777" w:rsidTr="00981522">
        <w:trPr>
          <w:trHeight w:val="33"/>
        </w:trPr>
        <w:tc>
          <w:tcPr>
            <w:tcW w:w="5668" w:type="dxa"/>
            <w:shd w:val="clear" w:color="auto" w:fill="auto"/>
            <w:vAlign w:val="center"/>
            <w:hideMark/>
          </w:tcPr>
          <w:p w14:paraId="1CF1C2E1" w14:textId="77777777" w:rsidR="00EF74F0" w:rsidRPr="005F66D5" w:rsidRDefault="00EF74F0" w:rsidP="00981522">
            <w:pPr>
              <w:spacing w:before="120" w:after="120" w:line="360" w:lineRule="auto"/>
              <w:jc w:val="both"/>
              <w:rPr>
                <w:rFonts w:eastAsia="Times New Roman" w:cs="Times New Roman"/>
                <w:sz w:val="18"/>
                <w:szCs w:val="18"/>
              </w:rPr>
            </w:pPr>
            <w:r w:rsidRPr="005F66D5">
              <w:rPr>
                <w:rFonts w:eastAsia="Times New Roman" w:cs="Times New Roman"/>
                <w:sz w:val="18"/>
                <w:szCs w:val="18"/>
              </w:rPr>
              <w:t xml:space="preserve">Establecer un canal de comercialización </w:t>
            </w:r>
          </w:p>
        </w:tc>
        <w:tc>
          <w:tcPr>
            <w:tcW w:w="282" w:type="dxa"/>
            <w:shd w:val="clear" w:color="auto" w:fill="auto"/>
            <w:vAlign w:val="center"/>
            <w:hideMark/>
          </w:tcPr>
          <w:p w14:paraId="01CDE0A6"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1" w:type="dxa"/>
            <w:shd w:val="clear" w:color="000000" w:fill="FFFFFF"/>
            <w:vAlign w:val="center"/>
            <w:hideMark/>
          </w:tcPr>
          <w:p w14:paraId="522FE88A"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2" w:type="dxa"/>
            <w:shd w:val="clear" w:color="auto" w:fill="auto"/>
            <w:vAlign w:val="center"/>
            <w:hideMark/>
          </w:tcPr>
          <w:p w14:paraId="12F8E4BB"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auto"/>
            <w:vAlign w:val="center"/>
            <w:hideMark/>
          </w:tcPr>
          <w:p w14:paraId="716BA84E"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C9C9C9"/>
            <w:vAlign w:val="center"/>
            <w:hideMark/>
          </w:tcPr>
          <w:p w14:paraId="4A24B86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000000" w:fill="C9C9C9"/>
            <w:vAlign w:val="center"/>
            <w:hideMark/>
          </w:tcPr>
          <w:p w14:paraId="7DC29823"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000000" w:fill="C9C9C9"/>
            <w:vAlign w:val="center"/>
            <w:hideMark/>
          </w:tcPr>
          <w:p w14:paraId="2D535F51"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3" w:type="dxa"/>
            <w:shd w:val="clear" w:color="auto" w:fill="B8CCE4" w:themeFill="accent1" w:themeFillTint="66"/>
            <w:vAlign w:val="center"/>
            <w:hideMark/>
          </w:tcPr>
          <w:p w14:paraId="727C6FC7"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284" w:type="dxa"/>
            <w:shd w:val="clear" w:color="auto" w:fill="B8CCE4" w:themeFill="accent1" w:themeFillTint="66"/>
            <w:vAlign w:val="center"/>
            <w:hideMark/>
          </w:tcPr>
          <w:p w14:paraId="2AD91ED4"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353" w:type="dxa"/>
            <w:shd w:val="clear" w:color="auto" w:fill="B8CCE4" w:themeFill="accent1" w:themeFillTint="66"/>
            <w:vAlign w:val="center"/>
            <w:hideMark/>
          </w:tcPr>
          <w:p w14:paraId="66807677"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6" w:type="dxa"/>
            <w:shd w:val="clear" w:color="auto" w:fill="B8CCE4" w:themeFill="accent1" w:themeFillTint="66"/>
            <w:vAlign w:val="center"/>
            <w:hideMark/>
          </w:tcPr>
          <w:p w14:paraId="694DB00F" w14:textId="77777777" w:rsidR="00EF74F0" w:rsidRPr="005F66D5" w:rsidRDefault="00EF74F0" w:rsidP="00981522">
            <w:pPr>
              <w:spacing w:before="120" w:after="120" w:line="360" w:lineRule="auto"/>
              <w:jc w:val="both"/>
              <w:rPr>
                <w:rFonts w:eastAsia="Times New Roman" w:cs="Times New Roman"/>
                <w:b/>
                <w:bCs/>
                <w:sz w:val="18"/>
                <w:szCs w:val="18"/>
              </w:rPr>
            </w:pPr>
          </w:p>
        </w:tc>
        <w:tc>
          <w:tcPr>
            <w:tcW w:w="425" w:type="dxa"/>
            <w:shd w:val="clear" w:color="auto" w:fill="B8CCE4" w:themeFill="accent1" w:themeFillTint="66"/>
            <w:vAlign w:val="center"/>
            <w:hideMark/>
          </w:tcPr>
          <w:p w14:paraId="646820D0" w14:textId="77777777" w:rsidR="00EF74F0" w:rsidRPr="005F66D5" w:rsidRDefault="00EF74F0" w:rsidP="00981522">
            <w:pPr>
              <w:spacing w:before="120" w:after="120" w:line="360" w:lineRule="auto"/>
              <w:jc w:val="both"/>
              <w:rPr>
                <w:rFonts w:eastAsia="Times New Roman" w:cs="Times New Roman"/>
                <w:b/>
                <w:bCs/>
                <w:sz w:val="18"/>
                <w:szCs w:val="18"/>
              </w:rPr>
            </w:pPr>
          </w:p>
        </w:tc>
      </w:tr>
    </w:tbl>
    <w:p w14:paraId="1CF35BA5" w14:textId="77777777" w:rsidR="00EF74F0" w:rsidRPr="00EF74F0" w:rsidRDefault="00EF74F0" w:rsidP="00EF74F0">
      <w:pPr>
        <w:jc w:val="center"/>
        <w:rPr>
          <w:rFonts w:ascii="Arial" w:hAnsi="Arial" w:cs="Arial"/>
        </w:rPr>
      </w:pPr>
      <w:r w:rsidRPr="00EF74F0">
        <w:rPr>
          <w:rFonts w:ascii="Arial" w:hAnsi="Arial" w:cs="Arial"/>
          <w:color w:val="000000"/>
        </w:rPr>
        <w:t xml:space="preserve">Fuente: </w:t>
      </w:r>
      <w:r w:rsidRPr="00EF74F0">
        <w:rPr>
          <w:rFonts w:ascii="Arial" w:hAnsi="Arial" w:cs="Arial"/>
        </w:rPr>
        <w:t xml:space="preserve">Elaboración propia, </w:t>
      </w:r>
      <w:r w:rsidRPr="00EF74F0">
        <w:rPr>
          <w:rFonts w:ascii="Arial" w:hAnsi="Arial" w:cs="Arial"/>
          <w:color w:val="000000"/>
        </w:rPr>
        <w:t>ART (2019)</w:t>
      </w:r>
      <w:r w:rsidRPr="00EF74F0">
        <w:rPr>
          <w:rFonts w:ascii="Arial" w:hAnsi="Arial" w:cs="Arial"/>
        </w:rPr>
        <w:t>.</w:t>
      </w:r>
    </w:p>
    <w:p w14:paraId="3F0F99B7" w14:textId="77777777" w:rsidR="00EF74F0" w:rsidRPr="00EF74F0" w:rsidRDefault="00EF74F0" w:rsidP="00EF74F0">
      <w:pPr>
        <w:pBdr>
          <w:top w:val="nil"/>
          <w:left w:val="nil"/>
          <w:bottom w:val="nil"/>
          <w:right w:val="nil"/>
          <w:between w:val="nil"/>
        </w:pBdr>
        <w:spacing w:before="240" w:after="240"/>
        <w:jc w:val="both"/>
        <w:rPr>
          <w:rFonts w:ascii="Arial" w:hAnsi="Arial" w:cs="Arial"/>
          <w:color w:val="000000"/>
        </w:rPr>
      </w:pPr>
      <w:r w:rsidRPr="00EF74F0">
        <w:rPr>
          <w:rFonts w:ascii="Arial" w:hAnsi="Arial" w:cs="Arial"/>
          <w:color w:val="000000"/>
        </w:rPr>
        <w:t>Desp</w:t>
      </w:r>
      <w:r w:rsidR="00981522">
        <w:rPr>
          <w:rFonts w:ascii="Arial" w:hAnsi="Arial" w:cs="Arial"/>
          <w:color w:val="000000"/>
        </w:rPr>
        <w:t>ués de describir la estructura</w:t>
      </w:r>
      <w:r w:rsidRPr="00EF74F0">
        <w:rPr>
          <w:rFonts w:ascii="Arial" w:hAnsi="Arial" w:cs="Arial"/>
          <w:color w:val="000000"/>
        </w:rPr>
        <w:t xml:space="preserve"> del proyecto</w:t>
      </w:r>
      <w:r w:rsidR="00981522">
        <w:rPr>
          <w:rFonts w:ascii="Arial" w:hAnsi="Arial" w:cs="Arial"/>
          <w:color w:val="000000"/>
        </w:rPr>
        <w:t>,</w:t>
      </w:r>
      <w:r w:rsidRPr="00EF74F0">
        <w:rPr>
          <w:rFonts w:ascii="Arial" w:hAnsi="Arial" w:cs="Arial"/>
          <w:color w:val="000000"/>
        </w:rPr>
        <w:t xml:space="preserve"> sus actividades y componentes, es importante aclar</w:t>
      </w:r>
      <w:r w:rsidR="00981522">
        <w:rPr>
          <w:rFonts w:ascii="Arial" w:hAnsi="Arial" w:cs="Arial"/>
          <w:color w:val="000000"/>
        </w:rPr>
        <w:t>ar que lo que se pretende con la</w:t>
      </w:r>
      <w:r w:rsidRPr="00EF74F0">
        <w:rPr>
          <w:rFonts w:ascii="Arial" w:hAnsi="Arial" w:cs="Arial"/>
          <w:color w:val="000000"/>
        </w:rPr>
        <w:t xml:space="preserve"> implementación</w:t>
      </w:r>
      <w:r w:rsidR="00981522">
        <w:rPr>
          <w:rFonts w:ascii="Arial" w:hAnsi="Arial" w:cs="Arial"/>
          <w:color w:val="000000"/>
        </w:rPr>
        <w:t xml:space="preserve"> de este proyecto es</w:t>
      </w:r>
      <w:r w:rsidRPr="00EF74F0">
        <w:rPr>
          <w:rFonts w:ascii="Arial" w:hAnsi="Arial" w:cs="Arial"/>
          <w:color w:val="000000"/>
        </w:rPr>
        <w:t xml:space="preserve"> reactivar la productividad de la región</w:t>
      </w:r>
      <w:r w:rsidR="00981522">
        <w:rPr>
          <w:rFonts w:ascii="Arial" w:hAnsi="Arial" w:cs="Arial"/>
          <w:color w:val="000000"/>
        </w:rPr>
        <w:t xml:space="preserve"> (teniendo en cuenta la gran influencia de los cultivos ilícitos)</w:t>
      </w:r>
      <w:r w:rsidRPr="00EF74F0">
        <w:rPr>
          <w:rFonts w:ascii="Arial" w:hAnsi="Arial" w:cs="Arial"/>
          <w:color w:val="000000"/>
        </w:rPr>
        <w:t>, mejorar los ingresos de los productores</w:t>
      </w:r>
      <w:r w:rsidR="00981522">
        <w:rPr>
          <w:rFonts w:ascii="Arial" w:hAnsi="Arial" w:cs="Arial"/>
          <w:color w:val="000000"/>
        </w:rPr>
        <w:t xml:space="preserve"> y por ende su calidad de vida, </w:t>
      </w:r>
      <w:r w:rsidRPr="00EF74F0">
        <w:rPr>
          <w:rFonts w:ascii="Arial" w:hAnsi="Arial" w:cs="Arial"/>
          <w:color w:val="000000"/>
        </w:rPr>
        <w:t>aplicar técnicas de protección y conservación del medio ambiente,  mediante la aplicación de buenas   prácticas ganaderas, buenas prácticas de ordeño en armonía con las prácticas agropecuarias de la región; especialmente el proyecto apunta al mejoramiento de la alimentación y nutrición animal más no a la expansión ganadera, lo que quiere decir que el proyecto en ningún momento promoverá la deforestación.</w:t>
      </w:r>
    </w:p>
    <w:p w14:paraId="5488D3FA" w14:textId="77777777" w:rsidR="00EF74F0" w:rsidRPr="00EF74F0" w:rsidRDefault="00EF74F0" w:rsidP="00EF74F0">
      <w:pPr>
        <w:pBdr>
          <w:top w:val="nil"/>
          <w:left w:val="nil"/>
          <w:bottom w:val="nil"/>
          <w:right w:val="nil"/>
          <w:between w:val="nil"/>
        </w:pBdr>
        <w:spacing w:before="240" w:after="240"/>
        <w:jc w:val="both"/>
        <w:rPr>
          <w:rFonts w:ascii="Arial" w:hAnsi="Arial" w:cs="Arial"/>
          <w:color w:val="000000"/>
        </w:rPr>
      </w:pPr>
      <w:r w:rsidRPr="00EF74F0">
        <w:rPr>
          <w:rFonts w:ascii="Arial" w:hAnsi="Arial" w:cs="Arial"/>
          <w:color w:val="000000"/>
        </w:rPr>
        <w:t xml:space="preserve">La compra de los animales está sujeta al análisis y previa aprobación que realice el cooperante o financiador del proyecto. </w:t>
      </w:r>
    </w:p>
    <w:p w14:paraId="2038F723" w14:textId="77777777" w:rsidR="0009558C" w:rsidRPr="00EF74F0" w:rsidRDefault="0009558C">
      <w:pPr>
        <w:spacing w:after="0" w:line="240" w:lineRule="auto"/>
        <w:rPr>
          <w:rFonts w:ascii="Arial" w:eastAsia="Arial" w:hAnsi="Arial" w:cs="Arial"/>
          <w:color w:val="44546A"/>
        </w:rPr>
      </w:pPr>
    </w:p>
    <w:p w14:paraId="446DC0F9" w14:textId="77777777" w:rsidR="00EF74F0" w:rsidRDefault="00EF74F0">
      <w:pPr>
        <w:spacing w:after="0" w:line="240" w:lineRule="auto"/>
        <w:rPr>
          <w:rFonts w:ascii="Arial" w:eastAsia="Arial" w:hAnsi="Arial" w:cs="Arial"/>
          <w:i/>
          <w:color w:val="44546A"/>
        </w:rPr>
      </w:pPr>
    </w:p>
    <w:p w14:paraId="50F061E9" w14:textId="77777777" w:rsidR="00EF74F0" w:rsidRDefault="00EF74F0">
      <w:pPr>
        <w:spacing w:after="0" w:line="240" w:lineRule="auto"/>
        <w:rPr>
          <w:rFonts w:ascii="Arial" w:eastAsia="Arial" w:hAnsi="Arial" w:cs="Arial"/>
          <w:i/>
          <w:color w:val="44546A"/>
        </w:rPr>
      </w:pPr>
    </w:p>
    <w:p w14:paraId="30E90C33" w14:textId="77777777" w:rsidR="0009558C" w:rsidRDefault="00D26087">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Tabla 2 Metas del proyecto</w:t>
      </w:r>
    </w:p>
    <w:tbl>
      <w:tblPr>
        <w:tblW w:w="935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895"/>
        <w:gridCol w:w="5461"/>
      </w:tblGrid>
      <w:tr w:rsidR="00EF74F0" w:rsidRPr="00981522" w14:paraId="34B7F005" w14:textId="77777777" w:rsidTr="00EF74F0">
        <w:trPr>
          <w:trHeight w:val="732"/>
          <w:jc w:val="center"/>
        </w:trPr>
        <w:tc>
          <w:tcPr>
            <w:tcW w:w="3895" w:type="dxa"/>
            <w:shd w:val="clear" w:color="auto" w:fill="548DD4" w:themeFill="text2" w:themeFillTint="99"/>
            <w:vAlign w:val="center"/>
          </w:tcPr>
          <w:p w14:paraId="7785D139" w14:textId="77777777" w:rsidR="00EF74F0" w:rsidRPr="00981522" w:rsidRDefault="00EF74F0" w:rsidP="00981522">
            <w:pPr>
              <w:spacing w:after="0" w:line="276" w:lineRule="auto"/>
              <w:jc w:val="center"/>
              <w:rPr>
                <w:rFonts w:ascii="Arial" w:eastAsia="Arial" w:hAnsi="Arial" w:cs="Arial"/>
                <w:b/>
                <w:color w:val="FFFFFF" w:themeColor="background1"/>
                <w:sz w:val="20"/>
              </w:rPr>
            </w:pPr>
            <w:r w:rsidRPr="00981522">
              <w:rPr>
                <w:rFonts w:ascii="Arial" w:eastAsia="Arial" w:hAnsi="Arial" w:cs="Arial"/>
                <w:b/>
                <w:color w:val="FFFFFF" w:themeColor="background1"/>
                <w:sz w:val="20"/>
              </w:rPr>
              <w:t>COMPONENTE</w:t>
            </w:r>
          </w:p>
        </w:tc>
        <w:tc>
          <w:tcPr>
            <w:tcW w:w="5461" w:type="dxa"/>
            <w:shd w:val="clear" w:color="auto" w:fill="548DD4" w:themeFill="text2" w:themeFillTint="99"/>
            <w:vAlign w:val="center"/>
          </w:tcPr>
          <w:p w14:paraId="63B86999" w14:textId="77777777" w:rsidR="00EF74F0" w:rsidRPr="00981522" w:rsidRDefault="00EF74F0" w:rsidP="00981522">
            <w:pPr>
              <w:spacing w:after="0" w:line="276" w:lineRule="auto"/>
              <w:jc w:val="center"/>
              <w:rPr>
                <w:rFonts w:ascii="Arial" w:eastAsia="Arial" w:hAnsi="Arial" w:cs="Arial"/>
                <w:b/>
                <w:color w:val="FFFFFF" w:themeColor="background1"/>
                <w:sz w:val="20"/>
              </w:rPr>
            </w:pPr>
            <w:r w:rsidRPr="00981522">
              <w:rPr>
                <w:rFonts w:ascii="Arial" w:eastAsia="Arial" w:hAnsi="Arial" w:cs="Arial"/>
                <w:b/>
                <w:color w:val="FFFFFF" w:themeColor="background1"/>
                <w:sz w:val="20"/>
              </w:rPr>
              <w:t>METAS</w:t>
            </w:r>
          </w:p>
        </w:tc>
      </w:tr>
      <w:tr w:rsidR="00EF74F0" w:rsidRPr="00981522" w14:paraId="39E0E635" w14:textId="77777777" w:rsidTr="00EF74F0">
        <w:trPr>
          <w:trHeight w:val="1916"/>
          <w:jc w:val="center"/>
        </w:trPr>
        <w:tc>
          <w:tcPr>
            <w:tcW w:w="3895" w:type="dxa"/>
            <w:shd w:val="clear" w:color="auto" w:fill="DBE5F1" w:themeFill="accent1" w:themeFillTint="33"/>
          </w:tcPr>
          <w:p w14:paraId="0F7FB6B4" w14:textId="77777777" w:rsidR="00EF74F0" w:rsidRPr="00981522" w:rsidRDefault="00EF74F0" w:rsidP="00981522">
            <w:pPr>
              <w:keepNext/>
              <w:spacing w:after="0" w:line="276" w:lineRule="auto"/>
              <w:ind w:right="-964"/>
              <w:jc w:val="both"/>
              <w:rPr>
                <w:rFonts w:ascii="Arial" w:eastAsia="Arial" w:hAnsi="Arial" w:cs="Arial"/>
                <w:b/>
                <w:sz w:val="20"/>
              </w:rPr>
            </w:pPr>
            <w:r w:rsidRPr="00981522">
              <w:rPr>
                <w:rFonts w:ascii="Arial" w:eastAsia="Arial" w:hAnsi="Arial" w:cs="Arial"/>
                <w:b/>
                <w:sz w:val="20"/>
              </w:rPr>
              <w:t>Componente 1.</w:t>
            </w:r>
          </w:p>
          <w:p w14:paraId="3190C46C" w14:textId="77777777" w:rsidR="00EF74F0" w:rsidRPr="00981522" w:rsidRDefault="00EF74F0" w:rsidP="00981522">
            <w:pPr>
              <w:keepNext/>
              <w:spacing w:after="0" w:line="276" w:lineRule="auto"/>
              <w:jc w:val="both"/>
              <w:rPr>
                <w:rFonts w:ascii="Arial" w:eastAsia="Arial" w:hAnsi="Arial" w:cs="Arial"/>
                <w:sz w:val="20"/>
              </w:rPr>
            </w:pPr>
          </w:p>
          <w:p w14:paraId="19CC4372" w14:textId="77777777" w:rsidR="00EF74F0" w:rsidRPr="00981522" w:rsidRDefault="00EF74F0" w:rsidP="00981522">
            <w:pPr>
              <w:keepNext/>
              <w:spacing w:after="0" w:line="276" w:lineRule="auto"/>
              <w:jc w:val="both"/>
              <w:rPr>
                <w:rFonts w:ascii="Arial" w:hAnsi="Arial" w:cs="Arial"/>
                <w:sz w:val="20"/>
              </w:rPr>
            </w:pPr>
            <w:r w:rsidRPr="00981522">
              <w:rPr>
                <w:rFonts w:ascii="Arial" w:eastAsia="Times New Roman" w:hAnsi="Arial" w:cs="Arial"/>
                <w:color w:val="000000"/>
                <w:sz w:val="20"/>
              </w:rPr>
              <w:t>Mejorar los hatos ganaderos a través de la implementación de monta natural con semovientes mejorados,</w:t>
            </w:r>
            <w:r w:rsidRPr="00981522">
              <w:rPr>
                <w:rFonts w:ascii="Arial" w:hAnsi="Arial" w:cs="Arial"/>
                <w:sz w:val="20"/>
              </w:rPr>
              <w:t xml:space="preserve"> pertenecientes a productores de la asociación ASOPROGAG</w:t>
            </w:r>
          </w:p>
        </w:tc>
        <w:tc>
          <w:tcPr>
            <w:tcW w:w="5461" w:type="dxa"/>
            <w:shd w:val="clear" w:color="auto" w:fill="DBE5F1" w:themeFill="accent1" w:themeFillTint="33"/>
          </w:tcPr>
          <w:p w14:paraId="4C442895" w14:textId="77777777" w:rsidR="00EF74F0" w:rsidRPr="00981522" w:rsidRDefault="00EF74F0" w:rsidP="00EF74F0">
            <w:pPr>
              <w:numPr>
                <w:ilvl w:val="0"/>
                <w:numId w:val="7"/>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Entrega de 225 hembras y 15 machos mejorados.</w:t>
            </w:r>
          </w:p>
          <w:p w14:paraId="6DD5B07F" w14:textId="77777777" w:rsidR="00EF74F0" w:rsidRPr="00981522" w:rsidRDefault="00EF74F0" w:rsidP="00EF74F0">
            <w:pPr>
              <w:numPr>
                <w:ilvl w:val="0"/>
                <w:numId w:val="7"/>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Manejo productivo y reproductivo del hato.</w:t>
            </w:r>
            <w:r w:rsidRPr="00981522">
              <w:rPr>
                <w:rFonts w:ascii="Arial" w:eastAsia="Arial" w:hAnsi="Arial" w:cs="Arial"/>
                <w:color w:val="000000"/>
                <w:sz w:val="20"/>
              </w:rPr>
              <w:t xml:space="preserve"> </w:t>
            </w:r>
          </w:p>
        </w:tc>
      </w:tr>
      <w:tr w:rsidR="00EF74F0" w:rsidRPr="00981522" w14:paraId="4C004549" w14:textId="77777777" w:rsidTr="00981522">
        <w:trPr>
          <w:trHeight w:val="1358"/>
          <w:jc w:val="center"/>
        </w:trPr>
        <w:tc>
          <w:tcPr>
            <w:tcW w:w="3895" w:type="dxa"/>
            <w:shd w:val="clear" w:color="auto" w:fill="DBE5F1" w:themeFill="accent1" w:themeFillTint="33"/>
          </w:tcPr>
          <w:p w14:paraId="03EC52A7" w14:textId="77777777" w:rsidR="00EF74F0" w:rsidRPr="00981522" w:rsidRDefault="00EF74F0" w:rsidP="00981522">
            <w:pPr>
              <w:spacing w:after="0" w:line="276" w:lineRule="auto"/>
              <w:rPr>
                <w:rFonts w:ascii="Arial" w:eastAsia="Arial" w:hAnsi="Arial" w:cs="Arial"/>
                <w:b/>
                <w:sz w:val="20"/>
              </w:rPr>
            </w:pPr>
            <w:r w:rsidRPr="00981522">
              <w:rPr>
                <w:rFonts w:ascii="Arial" w:eastAsia="Arial" w:hAnsi="Arial" w:cs="Arial"/>
                <w:b/>
                <w:sz w:val="20"/>
              </w:rPr>
              <w:t>Componente 2.</w:t>
            </w:r>
          </w:p>
          <w:p w14:paraId="1C2B8A84" w14:textId="77777777" w:rsidR="00EF74F0" w:rsidRPr="00981522" w:rsidRDefault="00EF74F0" w:rsidP="00981522">
            <w:pPr>
              <w:spacing w:after="0" w:line="276" w:lineRule="auto"/>
              <w:rPr>
                <w:rFonts w:ascii="Arial" w:eastAsia="Arial" w:hAnsi="Arial" w:cs="Arial"/>
                <w:sz w:val="20"/>
              </w:rPr>
            </w:pPr>
          </w:p>
          <w:p w14:paraId="4D6DA61F" w14:textId="77777777" w:rsidR="00EF74F0" w:rsidRPr="00981522" w:rsidRDefault="00EF74F0" w:rsidP="00981522">
            <w:pPr>
              <w:spacing w:after="0" w:line="276" w:lineRule="auto"/>
              <w:jc w:val="both"/>
              <w:rPr>
                <w:rFonts w:ascii="Arial" w:eastAsia="Arial" w:hAnsi="Arial" w:cs="Arial"/>
                <w:sz w:val="20"/>
              </w:rPr>
            </w:pPr>
            <w:r w:rsidRPr="00981522">
              <w:rPr>
                <w:rFonts w:ascii="Arial" w:eastAsia="Times New Roman" w:hAnsi="Arial" w:cs="Arial"/>
                <w:color w:val="000000"/>
                <w:sz w:val="20"/>
              </w:rPr>
              <w:t>Generar una estrategia efectiva de transferencia tecnológica a los productores</w:t>
            </w:r>
          </w:p>
        </w:tc>
        <w:tc>
          <w:tcPr>
            <w:tcW w:w="5461" w:type="dxa"/>
            <w:shd w:val="clear" w:color="auto" w:fill="DBE5F1" w:themeFill="accent1" w:themeFillTint="33"/>
          </w:tcPr>
          <w:p w14:paraId="028AC7A3" w14:textId="77777777" w:rsidR="00EF74F0" w:rsidRPr="00981522" w:rsidRDefault="00EF74F0" w:rsidP="00EF74F0">
            <w:pPr>
              <w:pStyle w:val="Prrafodelista"/>
              <w:numPr>
                <w:ilvl w:val="0"/>
                <w:numId w:val="20"/>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Establecimiento de 37,5 ha de praderas.</w:t>
            </w:r>
          </w:p>
          <w:p w14:paraId="2119598F" w14:textId="77777777" w:rsidR="00EF74F0" w:rsidRPr="00981522" w:rsidRDefault="00EF74F0" w:rsidP="00EF74F0">
            <w:pPr>
              <w:pStyle w:val="Prrafodelista"/>
              <w:numPr>
                <w:ilvl w:val="0"/>
                <w:numId w:val="20"/>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Mejoramiento de 112,5 ha de praderas.</w:t>
            </w:r>
          </w:p>
          <w:p w14:paraId="648D9645" w14:textId="77777777" w:rsidR="00EF74F0" w:rsidRPr="00981522" w:rsidRDefault="00EF74F0" w:rsidP="00EF74F0">
            <w:pPr>
              <w:pStyle w:val="Prrafodelista"/>
              <w:numPr>
                <w:ilvl w:val="0"/>
                <w:numId w:val="20"/>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Entrega de insumos y semillas.</w:t>
            </w:r>
          </w:p>
          <w:p w14:paraId="26CAC550" w14:textId="77777777" w:rsidR="00EF74F0" w:rsidRPr="00981522" w:rsidRDefault="00EF74F0" w:rsidP="00EF74F0">
            <w:pPr>
              <w:pStyle w:val="Prrafodelista"/>
              <w:numPr>
                <w:ilvl w:val="0"/>
                <w:numId w:val="20"/>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Extensionismo rural.</w:t>
            </w:r>
          </w:p>
        </w:tc>
      </w:tr>
      <w:tr w:rsidR="00EF74F0" w:rsidRPr="00981522" w14:paraId="7EEB8CBE" w14:textId="77777777" w:rsidTr="00981522">
        <w:trPr>
          <w:trHeight w:val="2540"/>
          <w:jc w:val="center"/>
        </w:trPr>
        <w:tc>
          <w:tcPr>
            <w:tcW w:w="3895" w:type="dxa"/>
            <w:shd w:val="clear" w:color="auto" w:fill="DBE5F1" w:themeFill="accent1" w:themeFillTint="33"/>
          </w:tcPr>
          <w:p w14:paraId="416ED657" w14:textId="77777777" w:rsidR="00EF74F0" w:rsidRPr="00981522" w:rsidRDefault="00EF74F0" w:rsidP="00981522">
            <w:pPr>
              <w:keepNext/>
              <w:spacing w:after="0" w:line="276" w:lineRule="auto"/>
              <w:ind w:right="2"/>
              <w:rPr>
                <w:rFonts w:ascii="Arial" w:eastAsia="Arial" w:hAnsi="Arial" w:cs="Arial"/>
                <w:b/>
                <w:sz w:val="20"/>
              </w:rPr>
            </w:pPr>
            <w:r w:rsidRPr="00981522">
              <w:rPr>
                <w:rFonts w:ascii="Arial" w:eastAsia="Arial" w:hAnsi="Arial" w:cs="Arial"/>
                <w:b/>
                <w:sz w:val="20"/>
              </w:rPr>
              <w:t>Componente 3.</w:t>
            </w:r>
          </w:p>
          <w:p w14:paraId="542192C2" w14:textId="77777777" w:rsidR="00EF74F0" w:rsidRPr="00981522" w:rsidRDefault="00EF74F0" w:rsidP="00981522">
            <w:pPr>
              <w:keepNext/>
              <w:spacing w:after="0" w:line="276" w:lineRule="auto"/>
              <w:ind w:right="-1843"/>
              <w:rPr>
                <w:rFonts w:ascii="Arial" w:eastAsia="Arial" w:hAnsi="Arial" w:cs="Arial"/>
                <w:sz w:val="20"/>
              </w:rPr>
            </w:pPr>
          </w:p>
          <w:p w14:paraId="2707FD70" w14:textId="77777777" w:rsidR="00EF74F0" w:rsidRPr="00981522" w:rsidRDefault="00EF74F0" w:rsidP="00981522">
            <w:pPr>
              <w:keepNext/>
              <w:spacing w:after="0" w:line="276" w:lineRule="auto"/>
              <w:jc w:val="both"/>
              <w:rPr>
                <w:rFonts w:ascii="Arial" w:eastAsia="Arial" w:hAnsi="Arial" w:cs="Arial"/>
                <w:sz w:val="20"/>
              </w:rPr>
            </w:pPr>
            <w:r w:rsidRPr="00981522">
              <w:rPr>
                <w:rFonts w:ascii="Arial" w:eastAsia="Arial" w:hAnsi="Arial" w:cs="Arial"/>
                <w:color w:val="000000"/>
                <w:sz w:val="20"/>
              </w:rPr>
              <w:t xml:space="preserve">Acompañamiento técnico integral a los productores </w:t>
            </w:r>
            <w:r w:rsidRPr="00981522">
              <w:rPr>
                <w:rFonts w:ascii="Arial" w:eastAsia="Times New Roman" w:hAnsi="Arial" w:cs="Arial"/>
                <w:sz w:val="20"/>
              </w:rPr>
              <w:t>implementando las buenas prácticas ganaderas (BPG) y Promover un modelo de ganadería ecológica para aumentar la nutrición de alta calidad y reducir el estrés calórico en los bovinos.</w:t>
            </w:r>
          </w:p>
        </w:tc>
        <w:tc>
          <w:tcPr>
            <w:tcW w:w="5461" w:type="dxa"/>
            <w:shd w:val="clear" w:color="auto" w:fill="DBE5F1" w:themeFill="accent1" w:themeFillTint="33"/>
            <w:vAlign w:val="center"/>
          </w:tcPr>
          <w:p w14:paraId="789266CF" w14:textId="77777777" w:rsidR="00EF74F0" w:rsidRPr="00981522" w:rsidRDefault="00EF74F0" w:rsidP="00EF74F0">
            <w:pPr>
              <w:pStyle w:val="Prrafodelista"/>
              <w:numPr>
                <w:ilvl w:val="0"/>
                <w:numId w:val="21"/>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Talleres de capacitación en metodología ECAs.</w:t>
            </w:r>
          </w:p>
          <w:p w14:paraId="237F0B16" w14:textId="77777777" w:rsidR="00EF74F0" w:rsidRPr="00981522" w:rsidRDefault="00EF74F0" w:rsidP="00EF74F0">
            <w:pPr>
              <w:pStyle w:val="Prrafodelista"/>
              <w:numPr>
                <w:ilvl w:val="0"/>
                <w:numId w:val="21"/>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Mejorar las buenas prácticas de ordeño.</w:t>
            </w:r>
          </w:p>
          <w:p w14:paraId="5BD91672" w14:textId="77777777" w:rsidR="00EF74F0" w:rsidRPr="00981522" w:rsidRDefault="00EF74F0" w:rsidP="00EF74F0">
            <w:pPr>
              <w:pStyle w:val="Prrafodelista"/>
              <w:numPr>
                <w:ilvl w:val="0"/>
                <w:numId w:val="21"/>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Extensión rural socio empresarial e implementación del plan de mejora.</w:t>
            </w:r>
          </w:p>
          <w:p w14:paraId="323EE9E2" w14:textId="77777777" w:rsidR="00EF74F0" w:rsidRPr="00981522" w:rsidRDefault="00EF74F0" w:rsidP="00EF74F0">
            <w:pPr>
              <w:pStyle w:val="Prrafodelista"/>
              <w:numPr>
                <w:ilvl w:val="0"/>
                <w:numId w:val="21"/>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Dotación de herramientas y accesorios para el manejo del hato.</w:t>
            </w:r>
          </w:p>
          <w:p w14:paraId="329F4E1B" w14:textId="77777777" w:rsidR="00EF74F0" w:rsidRPr="00981522" w:rsidRDefault="00EF74F0" w:rsidP="00EF74F0">
            <w:pPr>
              <w:pStyle w:val="Prrafodelista"/>
              <w:numPr>
                <w:ilvl w:val="0"/>
                <w:numId w:val="21"/>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Esquema de manejo sanitario para el hato ganadero con énfasis en medicina preventiva.</w:t>
            </w:r>
          </w:p>
          <w:p w14:paraId="248434D5" w14:textId="77777777" w:rsidR="00EF74F0" w:rsidRPr="00981522" w:rsidRDefault="00EF74F0" w:rsidP="00EF74F0">
            <w:pPr>
              <w:pStyle w:val="Prrafodelista"/>
              <w:numPr>
                <w:ilvl w:val="0"/>
                <w:numId w:val="21"/>
              </w:numPr>
              <w:pBdr>
                <w:top w:val="nil"/>
                <w:left w:val="nil"/>
                <w:bottom w:val="nil"/>
                <w:right w:val="nil"/>
                <w:between w:val="nil"/>
              </w:pBdr>
              <w:spacing w:after="0" w:line="276" w:lineRule="auto"/>
              <w:jc w:val="both"/>
              <w:rPr>
                <w:rFonts w:ascii="Arial" w:eastAsia="Arial" w:hAnsi="Arial" w:cs="Arial"/>
                <w:color w:val="000000"/>
                <w:sz w:val="20"/>
              </w:rPr>
            </w:pPr>
            <w:r w:rsidRPr="00981522">
              <w:rPr>
                <w:rFonts w:ascii="Arial" w:eastAsia="Times New Roman" w:hAnsi="Arial" w:cs="Arial"/>
                <w:color w:val="000000"/>
                <w:sz w:val="20"/>
              </w:rPr>
              <w:t>Participación en ferias ganaderas.</w:t>
            </w:r>
          </w:p>
        </w:tc>
      </w:tr>
    </w:tbl>
    <w:p w14:paraId="2D834C29" w14:textId="77777777" w:rsidR="0009558C" w:rsidRDefault="0009558C">
      <w:pPr>
        <w:spacing w:after="0" w:line="276" w:lineRule="auto"/>
        <w:jc w:val="both"/>
        <w:rPr>
          <w:rFonts w:ascii="Arial" w:eastAsia="Arial" w:hAnsi="Arial" w:cs="Arial"/>
        </w:rPr>
      </w:pPr>
    </w:p>
    <w:p w14:paraId="210D938B" w14:textId="77777777" w:rsidR="0009558C" w:rsidRDefault="00D26087">
      <w:pPr>
        <w:keepNext/>
        <w:numPr>
          <w:ilvl w:val="0"/>
          <w:numId w:val="9"/>
        </w:numPr>
        <w:pBdr>
          <w:top w:val="nil"/>
          <w:left w:val="nil"/>
          <w:bottom w:val="nil"/>
          <w:right w:val="nil"/>
          <w:between w:val="nil"/>
        </w:pBdr>
        <w:spacing w:after="0" w:line="276" w:lineRule="auto"/>
        <w:ind w:right="-1843"/>
        <w:rPr>
          <w:rFonts w:ascii="Arial" w:eastAsia="Arial" w:hAnsi="Arial" w:cs="Arial"/>
          <w:b/>
        </w:rPr>
      </w:pPr>
      <w:r>
        <w:rPr>
          <w:rFonts w:ascii="Arial" w:eastAsia="Arial" w:hAnsi="Arial" w:cs="Arial"/>
          <w:b/>
          <w:color w:val="000000"/>
        </w:rPr>
        <w:t xml:space="preserve"> INFORMACIÓN FINANCIERA DEL PROYECTO</w:t>
      </w:r>
    </w:p>
    <w:p w14:paraId="20E1FC63" w14:textId="77777777" w:rsidR="0009558C" w:rsidRDefault="0009558C">
      <w:pPr>
        <w:tabs>
          <w:tab w:val="left" w:pos="3011"/>
        </w:tabs>
        <w:spacing w:after="0" w:line="276" w:lineRule="auto"/>
        <w:rPr>
          <w:rFonts w:ascii="Arial" w:eastAsia="Arial" w:hAnsi="Arial" w:cs="Arial"/>
          <w:b/>
        </w:rPr>
      </w:pPr>
    </w:p>
    <w:p w14:paraId="189C20FB" w14:textId="7FD6206C" w:rsidR="0009558C" w:rsidRDefault="001654DA">
      <w:pPr>
        <w:tabs>
          <w:tab w:val="left" w:pos="3011"/>
        </w:tabs>
        <w:spacing w:after="0" w:line="276" w:lineRule="auto"/>
        <w:rPr>
          <w:rFonts w:ascii="Arial" w:eastAsia="Arial" w:hAnsi="Arial" w:cs="Arial"/>
        </w:rPr>
      </w:pPr>
      <w:r w:rsidRPr="001654DA">
        <w:rPr>
          <w:rFonts w:ascii="Arial" w:eastAsia="Arial" w:hAnsi="Arial" w:cs="Arial"/>
        </w:rPr>
        <w:t>El presupuesto detallado se anexa a la presente ficha técnica.</w:t>
      </w:r>
    </w:p>
    <w:sectPr w:rsidR="0009558C">
      <w:headerReference w:type="default" r:id="rId10"/>
      <w:footerReference w:type="default" r:id="rId11"/>
      <w:pgSz w:w="12240" w:h="15840"/>
      <w:pgMar w:top="1417" w:right="1701" w:bottom="1417" w:left="1701" w:header="708" w:footer="150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uan Leonardo Giraldo Perez" w:date="2021-04-03T09:45:00Z" w:initials="JLGP">
    <w:p w14:paraId="635C90EB" w14:textId="402F847B" w:rsidR="0074505F" w:rsidRDefault="0074505F">
      <w:pPr>
        <w:pStyle w:val="Textocomentario"/>
      </w:pPr>
      <w:r>
        <w:rPr>
          <w:rStyle w:val="Refdecomentario"/>
        </w:rPr>
        <w:annotationRef/>
      </w:r>
      <w:r>
        <w:rPr>
          <w:noProof/>
        </w:rPr>
        <w:t>Tuvo ajustes de acuerdo a la propuesta de ASOPROGAG y la alcaldía.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5C9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2B7BB" w16cex:dateUtc="2021-04-03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C90EB" w16cid:durableId="2412B7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F288" w14:textId="77777777" w:rsidR="00DB3266" w:rsidRDefault="00DB3266">
      <w:pPr>
        <w:spacing w:after="0" w:line="240" w:lineRule="auto"/>
      </w:pPr>
      <w:r>
        <w:separator/>
      </w:r>
    </w:p>
  </w:endnote>
  <w:endnote w:type="continuationSeparator" w:id="0">
    <w:p w14:paraId="612A575D" w14:textId="77777777" w:rsidR="00DB3266" w:rsidRDefault="00DB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91CF" w14:textId="77777777" w:rsidR="0074505F" w:rsidRDefault="007450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DD2D" w14:textId="77777777" w:rsidR="00DB3266" w:rsidRDefault="00DB3266">
      <w:pPr>
        <w:spacing w:after="0" w:line="240" w:lineRule="auto"/>
      </w:pPr>
      <w:r>
        <w:separator/>
      </w:r>
    </w:p>
  </w:footnote>
  <w:footnote w:type="continuationSeparator" w:id="0">
    <w:p w14:paraId="112509AF" w14:textId="77777777" w:rsidR="00DB3266" w:rsidRDefault="00DB3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74F1" w14:textId="77777777" w:rsidR="0074505F" w:rsidRDefault="0074505F">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3567D84C" wp14:editId="6BE1B37F">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4CB011D0" wp14:editId="19A82A03">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9EE"/>
    <w:multiLevelType w:val="multilevel"/>
    <w:tmpl w:val="A51CD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75BD5"/>
    <w:multiLevelType w:val="multilevel"/>
    <w:tmpl w:val="8BEA378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82A52"/>
    <w:multiLevelType w:val="multilevel"/>
    <w:tmpl w:val="82EE7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4554D"/>
    <w:multiLevelType w:val="multilevel"/>
    <w:tmpl w:val="739A4A0C"/>
    <w:lvl w:ilvl="0">
      <w:start w:val="2"/>
      <w:numFmt w:val="decimal"/>
      <w:lvlText w:val="%1"/>
      <w:lvlJc w:val="left"/>
      <w:pPr>
        <w:ind w:left="480" w:hanging="480"/>
      </w:pPr>
    </w:lvl>
    <w:lvl w:ilvl="1">
      <w:start w:val="3"/>
      <w:numFmt w:val="decimal"/>
      <w:lvlText w:val="%1.%2"/>
      <w:lvlJc w:val="left"/>
      <w:pPr>
        <w:ind w:left="1092"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222"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4" w15:restartNumberingAfterBreak="0">
    <w:nsid w:val="13B65D84"/>
    <w:multiLevelType w:val="multilevel"/>
    <w:tmpl w:val="A784ECEE"/>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1571"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6A97E1D"/>
    <w:multiLevelType w:val="multilevel"/>
    <w:tmpl w:val="E5DAA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4F017B"/>
    <w:multiLevelType w:val="multilevel"/>
    <w:tmpl w:val="DCBCDB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BB76802"/>
    <w:multiLevelType w:val="hybridMultilevel"/>
    <w:tmpl w:val="B30EC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C20944"/>
    <w:multiLevelType w:val="multilevel"/>
    <w:tmpl w:val="61AC6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C836FC"/>
    <w:multiLevelType w:val="hybridMultilevel"/>
    <w:tmpl w:val="62EC96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360D38"/>
    <w:multiLevelType w:val="multilevel"/>
    <w:tmpl w:val="7D163CD4"/>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7177789"/>
    <w:multiLevelType w:val="hybridMultilevel"/>
    <w:tmpl w:val="170C8B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B7F0233"/>
    <w:multiLevelType w:val="hybridMultilevel"/>
    <w:tmpl w:val="FBE65076"/>
    <w:lvl w:ilvl="0" w:tplc="CB82D9FE">
      <w:start w:val="1"/>
      <w:numFmt w:val="decimal"/>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1D722D"/>
    <w:multiLevelType w:val="multilevel"/>
    <w:tmpl w:val="DDC68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C17712"/>
    <w:multiLevelType w:val="multilevel"/>
    <w:tmpl w:val="9014B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F82350"/>
    <w:multiLevelType w:val="multilevel"/>
    <w:tmpl w:val="F588F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3305B6"/>
    <w:multiLevelType w:val="hybridMultilevel"/>
    <w:tmpl w:val="3E7443CE"/>
    <w:lvl w:ilvl="0" w:tplc="CB82D9FE">
      <w:start w:val="1"/>
      <w:numFmt w:val="decimal"/>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5A27E5"/>
    <w:multiLevelType w:val="multilevel"/>
    <w:tmpl w:val="817A8C94"/>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D625E2"/>
    <w:multiLevelType w:val="multilevel"/>
    <w:tmpl w:val="F9B656F2"/>
    <w:lvl w:ilvl="0">
      <w:start w:val="5"/>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7BA82E8F"/>
    <w:multiLevelType w:val="multilevel"/>
    <w:tmpl w:val="D4BAA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152CD4"/>
    <w:multiLevelType w:val="hybridMultilevel"/>
    <w:tmpl w:val="FFBA2CD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3"/>
  </w:num>
  <w:num w:numId="4">
    <w:abstractNumId w:val="15"/>
  </w:num>
  <w:num w:numId="5">
    <w:abstractNumId w:val="5"/>
  </w:num>
  <w:num w:numId="6">
    <w:abstractNumId w:val="6"/>
  </w:num>
  <w:num w:numId="7">
    <w:abstractNumId w:val="2"/>
  </w:num>
  <w:num w:numId="8">
    <w:abstractNumId w:val="19"/>
  </w:num>
  <w:num w:numId="9">
    <w:abstractNumId w:val="4"/>
  </w:num>
  <w:num w:numId="10">
    <w:abstractNumId w:val="1"/>
  </w:num>
  <w:num w:numId="11">
    <w:abstractNumId w:val="10"/>
  </w:num>
  <w:num w:numId="12">
    <w:abstractNumId w:val="17"/>
  </w:num>
  <w:num w:numId="13">
    <w:abstractNumId w:val="8"/>
  </w:num>
  <w:num w:numId="14">
    <w:abstractNumId w:val="20"/>
  </w:num>
  <w:num w:numId="15">
    <w:abstractNumId w:val="7"/>
  </w:num>
  <w:num w:numId="16">
    <w:abstractNumId w:val="3"/>
  </w:num>
  <w:num w:numId="17">
    <w:abstractNumId w:val="11"/>
  </w:num>
  <w:num w:numId="18">
    <w:abstractNumId w:val="18"/>
  </w:num>
  <w:num w:numId="19">
    <w:abstractNumId w:val="9"/>
  </w:num>
  <w:num w:numId="20">
    <w:abstractNumId w:val="16"/>
  </w:num>
  <w:num w:numId="21">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Leonardo Giraldo Perez">
    <w15:presenceInfo w15:providerId="None" w15:userId="Juan Leonardo Giraldo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8C"/>
    <w:rsid w:val="000554BD"/>
    <w:rsid w:val="00063ACC"/>
    <w:rsid w:val="0009558C"/>
    <w:rsid w:val="000C6981"/>
    <w:rsid w:val="000F2E3E"/>
    <w:rsid w:val="00125F60"/>
    <w:rsid w:val="00143C71"/>
    <w:rsid w:val="001654DA"/>
    <w:rsid w:val="00167689"/>
    <w:rsid w:val="0018487B"/>
    <w:rsid w:val="001A3FF8"/>
    <w:rsid w:val="002406E9"/>
    <w:rsid w:val="002C0145"/>
    <w:rsid w:val="003315B4"/>
    <w:rsid w:val="003654B5"/>
    <w:rsid w:val="003C5732"/>
    <w:rsid w:val="003D2B50"/>
    <w:rsid w:val="003E1FA4"/>
    <w:rsid w:val="004563C1"/>
    <w:rsid w:val="00486212"/>
    <w:rsid w:val="004925FF"/>
    <w:rsid w:val="005A348D"/>
    <w:rsid w:val="0069658F"/>
    <w:rsid w:val="00696DF3"/>
    <w:rsid w:val="0074505F"/>
    <w:rsid w:val="007D3FDF"/>
    <w:rsid w:val="0080052A"/>
    <w:rsid w:val="00817E56"/>
    <w:rsid w:val="008B167D"/>
    <w:rsid w:val="0090794A"/>
    <w:rsid w:val="00981522"/>
    <w:rsid w:val="00997E2C"/>
    <w:rsid w:val="00A105E1"/>
    <w:rsid w:val="00AE1F4C"/>
    <w:rsid w:val="00B867A5"/>
    <w:rsid w:val="00BA1681"/>
    <w:rsid w:val="00CF6506"/>
    <w:rsid w:val="00D04BA2"/>
    <w:rsid w:val="00D26087"/>
    <w:rsid w:val="00D53A3A"/>
    <w:rsid w:val="00D703D3"/>
    <w:rsid w:val="00D82D3C"/>
    <w:rsid w:val="00DA13EF"/>
    <w:rsid w:val="00DB3266"/>
    <w:rsid w:val="00DF6029"/>
    <w:rsid w:val="00E073E8"/>
    <w:rsid w:val="00EA6CC5"/>
    <w:rsid w:val="00EC3E70"/>
    <w:rsid w:val="00EF74F0"/>
    <w:rsid w:val="00FA46C8"/>
    <w:rsid w:val="00FD5C30"/>
    <w:rsid w:val="00FE4B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D6FF"/>
  <w15:docId w15:val="{26EA8703-4EAC-4997-9FEF-83F1457C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pPr>
      <w:keepNext/>
      <w:keepLines/>
      <w:spacing w:before="200" w:after="0" w:line="276" w:lineRule="auto"/>
      <w:outlineLvl w:val="4"/>
    </w:pPr>
    <w:rPr>
      <w:color w:val="1F3863"/>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472C4"/>
      </w:pBdr>
      <w:spacing w:after="300" w:line="240" w:lineRule="auto"/>
    </w:pPr>
    <w:rPr>
      <w:color w:val="323E4F"/>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0">
    <w:name w:val="10"/>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9">
    <w:name w:val="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8">
    <w:name w:val="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7">
    <w:name w:val="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
    <w:name w:val="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5">
    <w:name w:val="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
    <w:name w:val="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
    <w:name w:val="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2">
    <w:name w:val="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
    <w:name w:val="1"/>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customStyle="1" w:styleId="APA">
    <w:name w:val="APA"/>
    <w:basedOn w:val="Normal"/>
    <w:link w:val="APACar"/>
    <w:qFormat/>
    <w:rsid w:val="00D26087"/>
    <w:pPr>
      <w:spacing w:before="240" w:after="240" w:line="360" w:lineRule="auto"/>
      <w:jc w:val="center"/>
    </w:pPr>
    <w:rPr>
      <w:rFonts w:ascii="Times New Roman" w:hAnsi="Times New Roman" w:cs="Times New Roman"/>
      <w:b/>
      <w:sz w:val="24"/>
      <w:szCs w:val="24"/>
      <w:lang w:val="es-CO"/>
    </w:rPr>
  </w:style>
  <w:style w:type="character" w:customStyle="1" w:styleId="APACar">
    <w:name w:val="APA Car"/>
    <w:basedOn w:val="Fuentedeprrafopredeter"/>
    <w:link w:val="APA"/>
    <w:rsid w:val="00D26087"/>
    <w:rPr>
      <w:rFonts w:ascii="Times New Roman" w:hAnsi="Times New Roman" w:cs="Times New Roman"/>
      <w:b/>
      <w:sz w:val="24"/>
      <w:szCs w:val="24"/>
      <w:lang w:val="es-CO"/>
    </w:rPr>
  </w:style>
  <w:style w:type="paragraph" w:styleId="Descripcin">
    <w:name w:val="caption"/>
    <w:basedOn w:val="Normal"/>
    <w:next w:val="Normal"/>
    <w:link w:val="DescripcinCar"/>
    <w:uiPriority w:val="35"/>
    <w:unhideWhenUsed/>
    <w:qFormat/>
    <w:rsid w:val="00486212"/>
    <w:pPr>
      <w:spacing w:after="200" w:line="240" w:lineRule="auto"/>
    </w:pPr>
    <w:rPr>
      <w:rFonts w:ascii="Times New Roman" w:eastAsiaTheme="minorHAnsi" w:hAnsi="Times New Roman" w:cstheme="minorBidi"/>
      <w:i/>
      <w:iCs/>
      <w:color w:val="1F497D" w:themeColor="text2"/>
      <w:sz w:val="18"/>
      <w:szCs w:val="18"/>
      <w:lang w:val="es-CO" w:eastAsia="en-US"/>
    </w:rPr>
  </w:style>
  <w:style w:type="character" w:customStyle="1" w:styleId="DescripcinCar">
    <w:name w:val="Descripción Car"/>
    <w:link w:val="Descripcin"/>
    <w:uiPriority w:val="35"/>
    <w:rsid w:val="00486212"/>
    <w:rPr>
      <w:rFonts w:ascii="Times New Roman" w:eastAsiaTheme="minorHAnsi" w:hAnsi="Times New Roman" w:cstheme="minorBidi"/>
      <w:i/>
      <w:iCs/>
      <w:color w:val="1F497D" w:themeColor="text2"/>
      <w:sz w:val="18"/>
      <w:szCs w:val="18"/>
      <w:lang w:val="es-CO" w:eastAsia="en-US"/>
    </w:r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063ACC"/>
    <w:pPr>
      <w:ind w:left="720"/>
      <w:contextualSpacing/>
    </w:pPr>
  </w:style>
  <w:style w:type="paragraph" w:customStyle="1" w:styleId="Estilo3">
    <w:name w:val="Estilo3"/>
    <w:basedOn w:val="Normal"/>
    <w:link w:val="Estilo3Car"/>
    <w:autoRedefine/>
    <w:qFormat/>
    <w:rsid w:val="00143C71"/>
    <w:pPr>
      <w:spacing w:before="240" w:after="0" w:line="276" w:lineRule="auto"/>
      <w:jc w:val="center"/>
    </w:pPr>
    <w:rPr>
      <w:rFonts w:ascii="Times New Roman" w:hAnsi="Times New Roman" w:cs="Times New Roman"/>
      <w:iCs/>
      <w:sz w:val="24"/>
      <w:szCs w:val="24"/>
      <w:lang w:val="es-CO"/>
    </w:rPr>
  </w:style>
  <w:style w:type="character" w:customStyle="1" w:styleId="Estilo3Car">
    <w:name w:val="Estilo3 Car"/>
    <w:link w:val="Estilo3"/>
    <w:rsid w:val="00143C71"/>
    <w:rPr>
      <w:rFonts w:ascii="Times New Roman" w:hAnsi="Times New Roman" w:cs="Times New Roman"/>
      <w:iCs/>
      <w:sz w:val="24"/>
      <w:szCs w:val="24"/>
      <w:lang w:val="es-CO"/>
    </w:r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1A3FF8"/>
  </w:style>
  <w:style w:type="character" w:styleId="Refdecomentario">
    <w:name w:val="annotation reference"/>
    <w:basedOn w:val="Fuentedeprrafopredeter"/>
    <w:uiPriority w:val="99"/>
    <w:semiHidden/>
    <w:unhideWhenUsed/>
    <w:rsid w:val="000554BD"/>
    <w:rPr>
      <w:sz w:val="16"/>
      <w:szCs w:val="16"/>
    </w:rPr>
  </w:style>
  <w:style w:type="paragraph" w:styleId="Textocomentario">
    <w:name w:val="annotation text"/>
    <w:basedOn w:val="Normal"/>
    <w:link w:val="TextocomentarioCar"/>
    <w:uiPriority w:val="99"/>
    <w:semiHidden/>
    <w:unhideWhenUsed/>
    <w:rsid w:val="000554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54BD"/>
    <w:rPr>
      <w:sz w:val="20"/>
      <w:szCs w:val="20"/>
    </w:rPr>
  </w:style>
  <w:style w:type="paragraph" w:styleId="Asuntodelcomentario">
    <w:name w:val="annotation subject"/>
    <w:basedOn w:val="Textocomentario"/>
    <w:next w:val="Textocomentario"/>
    <w:link w:val="AsuntodelcomentarioCar"/>
    <w:uiPriority w:val="99"/>
    <w:semiHidden/>
    <w:unhideWhenUsed/>
    <w:rsid w:val="000554BD"/>
    <w:rPr>
      <w:b/>
      <w:bCs/>
    </w:rPr>
  </w:style>
  <w:style w:type="character" w:customStyle="1" w:styleId="AsuntodelcomentarioCar">
    <w:name w:val="Asunto del comentario Car"/>
    <w:basedOn w:val="TextocomentarioCar"/>
    <w:link w:val="Asuntodelcomentario"/>
    <w:uiPriority w:val="99"/>
    <w:semiHidden/>
    <w:rsid w:val="000554BD"/>
    <w:rPr>
      <w:b/>
      <w:bCs/>
      <w:sz w:val="20"/>
      <w:szCs w:val="20"/>
    </w:rPr>
  </w:style>
  <w:style w:type="paragraph" w:styleId="Revisin">
    <w:name w:val="Revision"/>
    <w:hidden/>
    <w:uiPriority w:val="99"/>
    <w:semiHidden/>
    <w:rsid w:val="000554BD"/>
    <w:pPr>
      <w:spacing w:after="0" w:line="240" w:lineRule="auto"/>
    </w:pPr>
  </w:style>
  <w:style w:type="paragraph" w:styleId="Textodeglobo">
    <w:name w:val="Balloon Text"/>
    <w:basedOn w:val="Normal"/>
    <w:link w:val="TextodegloboCar"/>
    <w:uiPriority w:val="99"/>
    <w:semiHidden/>
    <w:unhideWhenUsed/>
    <w:rsid w:val="003E1F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9514">
      <w:bodyDiv w:val="1"/>
      <w:marLeft w:val="0"/>
      <w:marRight w:val="0"/>
      <w:marTop w:val="0"/>
      <w:marBottom w:val="0"/>
      <w:divBdr>
        <w:top w:val="none" w:sz="0" w:space="0" w:color="auto"/>
        <w:left w:val="none" w:sz="0" w:space="0" w:color="auto"/>
        <w:bottom w:val="none" w:sz="0" w:space="0" w:color="auto"/>
        <w:right w:val="none" w:sz="0" w:space="0" w:color="auto"/>
      </w:divBdr>
    </w:div>
    <w:div w:id="778530091">
      <w:bodyDiv w:val="1"/>
      <w:marLeft w:val="0"/>
      <w:marRight w:val="0"/>
      <w:marTop w:val="0"/>
      <w:marBottom w:val="0"/>
      <w:divBdr>
        <w:top w:val="none" w:sz="0" w:space="0" w:color="auto"/>
        <w:left w:val="none" w:sz="0" w:space="0" w:color="auto"/>
        <w:bottom w:val="none" w:sz="0" w:space="0" w:color="auto"/>
        <w:right w:val="none" w:sz="0" w:space="0" w:color="auto"/>
      </w:divBdr>
    </w:div>
    <w:div w:id="1550919416">
      <w:bodyDiv w:val="1"/>
      <w:marLeft w:val="0"/>
      <w:marRight w:val="0"/>
      <w:marTop w:val="0"/>
      <w:marBottom w:val="0"/>
      <w:divBdr>
        <w:top w:val="none" w:sz="0" w:space="0" w:color="auto"/>
        <w:left w:val="none" w:sz="0" w:space="0" w:color="auto"/>
        <w:bottom w:val="none" w:sz="0" w:space="0" w:color="auto"/>
        <w:right w:val="none" w:sz="0" w:space="0" w:color="auto"/>
      </w:divBdr>
    </w:div>
    <w:div w:id="1694763747">
      <w:bodyDiv w:val="1"/>
      <w:marLeft w:val="0"/>
      <w:marRight w:val="0"/>
      <w:marTop w:val="0"/>
      <w:marBottom w:val="0"/>
      <w:divBdr>
        <w:top w:val="none" w:sz="0" w:space="0" w:color="auto"/>
        <w:left w:val="none" w:sz="0" w:space="0" w:color="auto"/>
        <w:bottom w:val="none" w:sz="0" w:space="0" w:color="auto"/>
        <w:right w:val="none" w:sz="0" w:space="0" w:color="auto"/>
      </w:divBdr>
    </w:div>
    <w:div w:id="1924291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3372</Words>
  <Characters>18548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 de Windows</cp:lastModifiedBy>
  <cp:revision>11</cp:revision>
  <dcterms:created xsi:type="dcterms:W3CDTF">2021-03-15T16:44:00Z</dcterms:created>
  <dcterms:modified xsi:type="dcterms:W3CDTF">2021-08-31T02:39:00Z</dcterms:modified>
</cp:coreProperties>
</file>