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4308" w14:textId="1FFD7A79" w:rsidR="007024C0" w:rsidRDefault="00E26424">
      <w:r w:rsidRPr="00E26424">
        <w:drawing>
          <wp:inline distT="0" distB="0" distL="0" distR="0" wp14:anchorId="0FED53E2" wp14:editId="7C9F7283">
            <wp:extent cx="5612130" cy="49911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24"/>
    <w:rsid w:val="004176E9"/>
    <w:rsid w:val="00696236"/>
    <w:rsid w:val="007024C0"/>
    <w:rsid w:val="00E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8BF1F2"/>
  <w15:chartTrackingRefBased/>
  <w15:docId w15:val="{AC729E34-2136-4808-8A24-E1B3ECE2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Moreno Jhon Fredy</dc:creator>
  <cp:keywords/>
  <dc:description/>
  <cp:lastModifiedBy>Gutierrez Moreno Jhon Fredy</cp:lastModifiedBy>
  <cp:revision>1</cp:revision>
  <dcterms:created xsi:type="dcterms:W3CDTF">2023-03-24T14:45:00Z</dcterms:created>
  <dcterms:modified xsi:type="dcterms:W3CDTF">2023-03-24T14:47:00Z</dcterms:modified>
</cp:coreProperties>
</file>